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bidi w:val="0"/>
        <w:jc w:val="left"/>
        <w:rPr/>
      </w:pPr>
      <w:r>
        <w:rPr/>
        <w:t xml:space="preserve">Приложение №6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к объявлению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Реквизиты АО «СПК «Алматы»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Акционерное общество «Социально-предпринимательская корпорация «Алматы»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Свидетельство о государственной регистрации: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551-1910-02-АО от 31.03.2011 г., дата первичной регистрации 27.08.2010г.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Юридический адрес: 050040, г.Алматы, ул. Байзакова, 303.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>РНН 600400621639</w:t>
        <w:br/>
        <w:t xml:space="preserve">БИН 100840016104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Кбе17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Банковские реквизиты: р/с KZ676017131000030012, в банке АО Народный банк Казахстана, БИК HSBKKZKX </w:t>
      </w:r>
    </w:p>
    <w:p>
      <w:pPr>
        <w:pStyle w:val="TextBody"/>
        <w:bidi w:val="0"/>
        <w:spacing w:lineRule="auto" w:line="276" w:before="0" w:after="120"/>
        <w:jc w:val="left"/>
        <w:rPr/>
      </w:pPr>
      <w:hyperlink r:id="rId2">
        <w:r>
          <w:rPr>
            <w:rStyle w:val="InternetLink"/>
          </w:rPr>
          <w:t>info@spkalmaty.kz</w:t>
        </w:r>
      </w:hyperlink>
      <w:r>
        <w:rPr/>
        <w:t xml:space="preserve"> </w:t>
      </w:r>
    </w:p>
    <w:p>
      <w:pPr>
        <w:pStyle w:val="TextBody"/>
        <w:bidi w:val="0"/>
        <w:spacing w:lineRule="auto" w:line="276" w:before="0" w:after="120"/>
        <w:jc w:val="left"/>
        <w:rPr/>
      </w:pPr>
      <w:hyperlink r:id="rId3">
        <w:r>
          <w:rPr>
            <w:rStyle w:val="InternetLink"/>
          </w:rPr>
          <w:t>Конкурс</w:t>
        </w:r>
      </w:hyperlink>
      <w:r>
        <w:rPr/>
        <w:t xml:space="preserve"> </w:t>
      </w:r>
    </w:p>
    <w:sectPr>
      <w:type w:val="nextPage"/>
      <w:pgSz w:w="11906" w:h="16838"/>
      <w:pgMar w:left="1134" w:right="567" w:header="0" w:top="567" w:footer="0" w:bottom="567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00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roid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n-US" w:eastAsia="zh-CN" w:bidi="hi-IN"/>
    </w:rPr>
  </w:style>
  <w:style w:type="character" w:styleId="InternetLink">
    <w:name w:val="Hyperlink"/>
    <w:rPr>
      <w:color w:val="000080"/>
      <w:u w:val="single"/>
      <w:lang w:val="zxx" w:eastAsia="zxx" w:bidi="zxx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Droid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20"/>
    </w:pPr>
    <w:rPr/>
  </w:style>
  <w:style w:type="paragraph" w:styleId="List">
    <w:name w:val="List"/>
    <w:basedOn w:val="TextBody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roid Sans Devanagari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nfo@spkalmaty.kz" TargetMode="External"/><Relationship Id="rId3" Type="http://schemas.openxmlformats.org/officeDocument/2006/relationships/hyperlink" Target="https://spkalmaty.kz/wp-content/uploads/2025/01/&#1050;&#1086;&#1085;&#1082;&#1091;&#1088;&#1089;.docx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LibreOffice/7.1.8.1$Linux_X86_64 LibreOffice_project/10$Build-1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