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перечню документов,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необходимых для экспертизы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Анкета «Знай своего клиента»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Данная Анкета заполняется в соответствии с требованиями Закона Республики Казахстан «О противодействии легализации (отмыванию) доходов, полученных преступным путем, и финансированию терроризма». АО «СПК «Алматы», гарантирует конфиденциальность полученной от Вас информации, составляющей тайну, в соответствии с требованиями законодательства Республики Казахстан о защите охраняемой законом тайны.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914"/>
        <w:gridCol w:w="6291"/>
      </w:tblGrid>
      <w:tr>
        <w:trPr/>
        <w:tc>
          <w:tcPr>
            <w:tcW w:w="10205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I. Общие сведения о юридическом лице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Полное наименование: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Государственный регистрационный номер, дата и место государственной регистрации (перерегистрации):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Для иностранных юридических лиц: регистрационный номер (код), присвоенный уполномоченным органом в государстве регистрации, номер налогоплательщика в государстве регистрации: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Юридический адрес (место регистрации: страна, почтовый индекс, населенный пункт, улица/район, номер здания):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фактического места нахождения исполнительного органа: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Номера телефона, факса: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электронной почты (при наличии):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сайта в Интернете (website) (при наличии):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Лицензия (если осуществляемый вид деятельности является лицензируемым) (при наличии):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№</w:t>
            </w:r>
            <w:r>
              <w:rPr/>
              <w:t>____________ дата «____» _____________ 20___г</w:t>
              <w:br/>
              <w:t xml:space="preserve">Срок действия: ___________________________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Основной вид деятельности: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II. Сведения о структуре управления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первого руководителя (исполнительного органа):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документа, удостоверяющего личность, орган выдачи, и срок действия: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№</w:t>
            </w:r>
            <w:r>
              <w:rPr/>
              <w:t>____________________ ___/___/_____________________,</w:t>
              <w:br/>
              <w:t xml:space="preserve">действителен до ___/ ___/ ________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места жительства первого руководителя (регистрации) и (или) места пребывания (государство/юрисдикция, почтовый индекс, населенный пункт, улица/район, номер дома и при наличии номер квартиры):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 контактного телефона первого руководителя: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главного бухгалтера (при наличии):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документа, удостоверяющего личность, орган выдачи, и срок действия: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№</w:t>
            </w:r>
            <w:r>
              <w:rPr/>
              <w:t>____________________ ___/___/_____________________,</w:t>
              <w:br/>
              <w:t xml:space="preserve">действителен до ___/ ___/ ________ </w:t>
            </w:r>
          </w:p>
        </w:tc>
      </w:tr>
      <w:tr>
        <w:trPr/>
        <w:tc>
          <w:tcPr>
            <w:tcW w:w="391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Является ли юридическое лицо самостоятельной организацией какой-либо группы компании или холдинга:</w:t>
              <w:br/>
              <w:t xml:space="preserve">(если является, укажите наименование материнской организации) </w:t>
            </w:r>
          </w:p>
        </w:tc>
        <w:tc>
          <w:tcPr>
            <w:tcW w:w="629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III. Структура собственности и персональный состав органов управления Контрагента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7076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0"/>
        <w:gridCol w:w="4056"/>
      </w:tblGrid>
      <w:tr>
        <w:trPr/>
        <w:tc>
          <w:tcPr>
            <w:tcW w:w="30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Тип органа управления: </w:t>
            </w:r>
          </w:p>
        </w:tc>
        <w:tc>
          <w:tcPr>
            <w:tcW w:w="40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 органа управления: </w:t>
            </w:r>
          </w:p>
        </w:tc>
      </w:tr>
      <w:tr>
        <w:trPr/>
        <w:tc>
          <w:tcPr>
            <w:tcW w:w="30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ВЫСШИЙ ОРГАН </w:t>
            </w:r>
          </w:p>
        </w:tc>
        <w:tc>
          <w:tcPr>
            <w:tcW w:w="40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  <w:r>
              <w:rPr/>
              <w:t>Общее собрание акционеров</w:t>
              <w:br/>
              <w:t>☐Единственный участник</w:t>
              <w:br/>
              <w:t>☐Общее собрание участников</w:t>
              <w:br/>
              <w:t xml:space="preserve">☐Иное </w:t>
            </w:r>
          </w:p>
        </w:tc>
      </w:tr>
      <w:tr>
        <w:trPr/>
        <w:tc>
          <w:tcPr>
            <w:tcW w:w="30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ОРГАН УПРАВЛЕНИЯ </w:t>
            </w:r>
          </w:p>
        </w:tc>
        <w:tc>
          <w:tcPr>
            <w:tcW w:w="40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  <w:r>
              <w:rPr/>
              <w:t>Совет директоров</w:t>
              <w:br/>
              <w:t>☐Наблюдательный совет</w:t>
              <w:br/>
              <w:t xml:space="preserve">☐Иное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065"/>
        <w:gridCol w:w="716"/>
        <w:gridCol w:w="1537"/>
        <w:gridCol w:w="1616"/>
        <w:gridCol w:w="2133"/>
        <w:gridCol w:w="2138"/>
      </w:tblGrid>
      <w:tr>
        <w:trPr/>
        <w:tc>
          <w:tcPr>
            <w:tcW w:w="206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ФИО руководителя и членов органа управления </w:t>
            </w:r>
          </w:p>
        </w:tc>
        <w:tc>
          <w:tcPr>
            <w:tcW w:w="7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ИИН </w:t>
            </w:r>
          </w:p>
        </w:tc>
        <w:tc>
          <w:tcPr>
            <w:tcW w:w="15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Дата и место рождения (страна, город) </w:t>
            </w:r>
          </w:p>
        </w:tc>
        <w:tc>
          <w:tcPr>
            <w:tcW w:w="16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Гражданство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местожительства </w:t>
            </w:r>
          </w:p>
        </w:tc>
        <w:tc>
          <w:tcPr>
            <w:tcW w:w="21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Номер, серия, дата выдачи и срок действия документа, удостоверяющего личность </w:t>
            </w:r>
          </w:p>
        </w:tc>
      </w:tr>
      <w:tr>
        <w:trPr/>
        <w:tc>
          <w:tcPr>
            <w:tcW w:w="206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06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06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  УЧАСТНИКИ/УЧРЕДИТЕЛИ (укажите, пожалуйста, сведения об акционерах (участниках) физических и/или юридических лицах, владеющих акциями (долями участия) в размере не менее 10 (десяти) % в структуре собственности Контрагента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107"/>
        <w:gridCol w:w="1706"/>
        <w:gridCol w:w="1217"/>
        <w:gridCol w:w="2102"/>
        <w:gridCol w:w="2073"/>
      </w:tblGrid>
      <w:tr>
        <w:trPr/>
        <w:tc>
          <w:tcPr>
            <w:tcW w:w="310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2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ИИН (или БИН) </w:t>
            </w:r>
          </w:p>
        </w:tc>
        <w:tc>
          <w:tcPr>
            <w:tcW w:w="210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Налоговое резидентство </w:t>
            </w:r>
          </w:p>
        </w:tc>
        <w:tc>
          <w:tcPr>
            <w:tcW w:w="20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места нахождения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tbl>
      <w:tblPr>
        <w:tblW w:w="6061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061"/>
      </w:tblGrid>
      <w:tr>
        <w:trPr/>
        <w:tc>
          <w:tcPr>
            <w:tcW w:w="60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     Связь с государственными должностынми лицами* </w:t>
            </w:r>
          </w:p>
        </w:tc>
      </w:tr>
    </w:tbl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Является ли кто-либо из учредителей, перечисленных в предыдущем вопросе, действующим или бывшим Государственным должностным лицом, как этот термин определен ниже?* </w:t>
      </w:r>
    </w:p>
    <w:p>
      <w:pPr>
        <w:pStyle w:val="TextBody"/>
        <w:bidi w:val="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121"/>
        <w:gridCol w:w="1712"/>
        <w:gridCol w:w="1185"/>
        <w:gridCol w:w="2108"/>
        <w:gridCol w:w="2079"/>
      </w:tblGrid>
      <w:tr>
        <w:trPr/>
        <w:tc>
          <w:tcPr>
            <w:tcW w:w="31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1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21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Налоговое резидентство </w:t>
            </w:r>
          </w:p>
        </w:tc>
        <w:tc>
          <w:tcPr>
            <w:tcW w:w="207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места нахождения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 Состоит ли кто-либо из физических лиц, перечисленных в предыдущих вопросах, в семейных отношениях с Государственным должностным лицом, как этот термин определен ниже?*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671"/>
        <w:gridCol w:w="1942"/>
        <w:gridCol w:w="1362"/>
        <w:gridCol w:w="1576"/>
        <w:gridCol w:w="1654"/>
      </w:tblGrid>
      <w:tr>
        <w:trPr/>
        <w:tc>
          <w:tcPr>
            <w:tcW w:w="367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94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3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15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ФИО партнера </w:t>
            </w:r>
          </w:p>
        </w:tc>
        <w:tc>
          <w:tcPr>
            <w:tcW w:w="165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Степень родства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3.Состоят ли какие-либо лица, перечисленные в предыдущих вопросах, в деловых отношениях (включая совместное владение какой-либо компанией) с Государственным должностным лицом, которое в состоянии влиять на предоставление наших услуг или на предоставление иных коммерческих преимуществ Вашей или нашей компании?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142"/>
        <w:gridCol w:w="1721"/>
        <w:gridCol w:w="1192"/>
        <w:gridCol w:w="1869"/>
        <w:gridCol w:w="2281"/>
      </w:tblGrid>
      <w:tr>
        <w:trPr/>
        <w:tc>
          <w:tcPr>
            <w:tcW w:w="314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19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18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Описание отношений 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Потенциальное влияние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4.Вступают ли интересы каких-либо ранее перечисленных лиц в реальный или потенциальный конфликт с интересами Компании (например, родственники такого лица являются работниками Компании?)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305"/>
        <w:gridCol w:w="1789"/>
        <w:gridCol w:w="1244"/>
        <w:gridCol w:w="1398"/>
        <w:gridCol w:w="2469"/>
      </w:tblGrid>
      <w:tr>
        <w:trPr/>
        <w:tc>
          <w:tcPr>
            <w:tcW w:w="33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24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Должность </w:t>
            </w:r>
          </w:p>
        </w:tc>
        <w:tc>
          <w:tcPr>
            <w:tcW w:w="2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Описание конфликта интересов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IV Сведения об аффилированных компаниях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6602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975"/>
        <w:gridCol w:w="756"/>
        <w:gridCol w:w="2871"/>
      </w:tblGrid>
      <w:tr>
        <w:trPr/>
        <w:tc>
          <w:tcPr>
            <w:tcW w:w="297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 компании </w:t>
            </w:r>
          </w:p>
        </w:tc>
        <w:tc>
          <w:tcPr>
            <w:tcW w:w="7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БИН </w:t>
            </w:r>
          </w:p>
        </w:tc>
        <w:tc>
          <w:tcPr>
            <w:tcW w:w="28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местонахождения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V Услуги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983"/>
        <w:gridCol w:w="1222"/>
      </w:tblGrid>
      <w:tr>
        <w:trPr/>
        <w:tc>
          <w:tcPr>
            <w:tcW w:w="898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Вопрос </w:t>
            </w:r>
          </w:p>
        </w:tc>
        <w:tc>
          <w:tcPr>
            <w:tcW w:w="12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Ответ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Опишите поставляемые Вами товары и услуги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Укажите страну (или страны), с территории которых будут поставляться товары или услуги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Как долго Вы поставляете данный товар или услугу?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Будете ли Вы привлекать третьих лиц (таких, как посредники, субагенты, консультанты, торговые представители или субподрядчики)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к поставке товаровили услуг в рамках взаимоотношений с нами?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дополнительную информацию о третьих лицах, которых планируется привлекать (имя и роль)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Обвинялись ли или признавались ли виновным Вы или кто-либо из Ваших действующих или бывших должностных лиц,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директоров, акционеров или собственников в уголовном преступлении?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дополнительные сведения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Выносились ли в отношении Вас или Ваших действующих или бывших должностных лиц судебные приговоры или решения?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дополнительные сведения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формальная Комплаенс программа в вашей организации?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письменные политики и процедуры по предотвращению коррупции?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Сведения об уполномоченном лице, заполнившим анкету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299"/>
        <w:gridCol w:w="3906"/>
      </w:tblGrid>
      <w:tr>
        <w:trPr/>
        <w:tc>
          <w:tcPr>
            <w:tcW w:w="629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Вопрос </w:t>
            </w:r>
          </w:p>
        </w:tc>
        <w:tc>
          <w:tcPr>
            <w:tcW w:w="39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Ответ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Ф.И.О.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Номер, дата и орган выдачи документа,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удостоверяющего личность, и его срок действия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№</w:t>
            </w:r>
            <w:r>
              <w:rPr/>
              <w:t>___________________</w:t>
              <w:br/>
              <w:t>___/___/______ _________________,</w:t>
              <w:br/>
              <w:t xml:space="preserve">действителен до ___/___/______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Адрес места жительства и (или) места пребывания (государство/юрисдикция, почтовый индекс,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населенный пункт, улица/район, номер дома и при наличии номер квартиры)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 контактного телефона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Термин «Государственное должностное лицо» включает: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любое избранное или назначенное должностное лицо (исполнительной, законодательной или судебной ветви власти) местного, регионального, провинциального или национального правительства (либо департамента или агентства таких государственных органов);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государственного служащего, работника государственного предприятия на основе частичной занятости, работника государственного предприятия на общественных началах или любое лицо, «действующее в официальном качестве» (т.е. действующего на основании предоставленных правительством полномочий на исполнение обязанностей правительства);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политическую партию, должностное лицо политической партии или кандидата на политический пост;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должностное лицо или работника официальной международной организации, такой как Всемирный банк или ООН, или какого-либо департамента или агентства организаций такого рода; а также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должностное лицо, представителя или работника компании, находящейся хотя бы частично в собственности или под контролем какого-либо правительства. Это означает, что все работники государственных компаний и ведомств являются государственными должностными лицами для целей настоящей процедуры, даже если компании осуществляют свою деятельность подобно организациям, находящимся в частной собственности. </w:t>
      </w:r>
    </w:p>
    <w:p>
      <w:pPr>
        <w:pStyle w:val="TextBody"/>
        <w:bidi w:val="0"/>
        <w:jc w:val="left"/>
        <w:rPr/>
      </w:pPr>
      <w:r>
        <w:rPr/>
        <w:t xml:space="preserve">Таким образом, данный термин охватывает тех, кто явно является государственным лицом, например, должностных лиц регулирующих органов отрасли телекоммуникаций или таможни. Но одновременно сюда включаются и работники государственных хозяйственных предприятий. Примером является работник национальной телекоммуникационной компании. Это означает, что работники предприятий, не принадлежащих государству, но в которых у государства имеется финансовый интерес, считаются Государственными должностными лицами.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Согласие заявителя.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подтверждает, что вся вышеуказанная информация является подлинной, соответствует истинным фактам и выражает согласие Заявителя на участие в Проекте, в том числе выражает свое согласие на проведение анализа производственной/хозяйственной/деятельности заявителя в целях определения состоятельности Заявителя принимать участие в реализации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не возражает против посещений экспертом – сотрудником Общества объектов, являющихся активами в данном проекте и готов предоставить всю необходимую информацию, Общество оставляет за собой право обращаться к любому лицу, известному или неизвестному Заявителю, которое может оказать содействие в принятии решения относительно участия в проекте Заявителя.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Заявитель, подтверждает согласие на сбор и обработку персональных данных.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Должность, ФИО руководителя, подпись, печать, 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