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/>
        <w:t xml:space="preserve">Приложение №6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Вопросник процедуры «Знай своего клиента» (процедуры KYC)</w:t>
        <w:br/>
        <w:t xml:space="preserve">для потенциальных партнеров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Уважаемый Заявитель! В соответствии с международными стандартами и нормативными актамиРеспублики Казахстан, АО «СПК «Алматы» (далее в тексте – Общество) обязан получить от Вас информацию, запрашиваемую в данной анкете. Общество гарантирует конфиденциальность полученнойинформации в соответствии с подписанным соглашением о нераспространении коммерческой тайны (конфиденциальной информации). Просим Вас подробно и добросовестно заполнить все поля анкеты. Общество благодарит Вас за понимание и сотрудничество в заполнении анкеты. </w:t>
      </w:r>
    </w:p>
    <w:tbl>
      <w:tblPr>
        <w:tblW w:w="683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0"/>
        <w:gridCol w:w="30"/>
        <w:gridCol w:w="30"/>
        <w:gridCol w:w="30"/>
        <w:gridCol w:w="30"/>
        <w:gridCol w:w="38"/>
      </w:tblGrid>
      <w:tr>
        <w:trPr/>
        <w:tc>
          <w:tcPr>
            <w:tcW w:w="6800" w:type="dxa"/>
            <w:gridSpan w:val="5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Общая информация </w:t>
            </w:r>
          </w:p>
        </w:tc>
        <w:tc>
          <w:tcPr>
            <w:tcW w:w="3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1. Полное наименование юридического лица </w:t>
            </w:r>
          </w:p>
        </w:tc>
        <w:tc>
          <w:tcPr>
            <w:tcW w:w="120" w:type="dxa"/>
            <w:gridSpan w:val="4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2. БИН / ИИН </w:t>
            </w:r>
          </w:p>
        </w:tc>
        <w:tc>
          <w:tcPr>
            <w:tcW w:w="120" w:type="dxa"/>
            <w:gridSpan w:val="4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3. Дата регистрации </w:t>
            </w:r>
          </w:p>
        </w:tc>
        <w:tc>
          <w:tcPr>
            <w:tcW w:w="120" w:type="dxa"/>
            <w:gridSpan w:val="4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2. Юридический адрес </w:t>
            </w:r>
          </w:p>
        </w:tc>
        <w:tc>
          <w:tcPr>
            <w:tcW w:w="120" w:type="dxa"/>
            <w:gridSpan w:val="4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3. Фактический адрес </w:t>
            </w:r>
          </w:p>
        </w:tc>
        <w:tc>
          <w:tcPr>
            <w:tcW w:w="120" w:type="dxa"/>
            <w:gridSpan w:val="4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4. ФИО / контакт первого руководителя </w:t>
            </w:r>
          </w:p>
        </w:tc>
        <w:tc>
          <w:tcPr>
            <w:tcW w:w="120" w:type="dxa"/>
            <w:gridSpan w:val="4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4. ФИО / контакт исполнителя </w:t>
            </w:r>
          </w:p>
        </w:tc>
        <w:tc>
          <w:tcPr>
            <w:tcW w:w="120" w:type="dxa"/>
            <w:gridSpan w:val="4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6. Учредитель (ФИО) </w:t>
            </w:r>
          </w:p>
        </w:tc>
        <w:tc>
          <w:tcPr>
            <w:tcW w:w="120" w:type="dxa"/>
            <w:gridSpan w:val="4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7. Организационно-правовая форма </w:t>
            </w:r>
          </w:p>
        </w:tc>
        <w:tc>
          <w:tcPr>
            <w:tcW w:w="120" w:type="dxa"/>
            <w:gridSpan w:val="4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8. Вид деятельности </w:t>
            </w:r>
          </w:p>
        </w:tc>
        <w:tc>
          <w:tcPr>
            <w:tcW w:w="120" w:type="dxa"/>
            <w:gridSpan w:val="4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9. Имеет ли Ваша организация филиалы или представительства </w:t>
            </w:r>
          </w:p>
        </w:tc>
        <w:tc>
          <w:tcPr>
            <w:tcW w:w="120" w:type="dxa"/>
            <w:gridSpan w:val="4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80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0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0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0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8" w:type="dxa"/>
            <w:gridSpan w:val="2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80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0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0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0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0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8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tbl>
      <w:tblPr>
        <w:tblW w:w="10205" w:type="dxa"/>
        <w:jc w:val="lef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870"/>
        <w:gridCol w:w="335"/>
      </w:tblGrid>
      <w:tr>
        <w:trPr/>
        <w:tc>
          <w:tcPr>
            <w:tcW w:w="10205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Структура собственности и управления </w:t>
            </w:r>
          </w:p>
        </w:tc>
      </w:tr>
      <w:tr>
        <w:trPr/>
        <w:tc>
          <w:tcPr>
            <w:tcW w:w="10205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10. Просим указать список акционеров или бенефициарных владельцев: </w:t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Наименование акционера/бенефициарного владельца(ев)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% </w:t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11. Просим указать список Руководства: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12. Просим указать список дочерних компаний/долей участия с указанием уровня участия в акционерном капитале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Дочерние компании/доли участия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% </w:t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Первый руководитель                 Ф.И.О.                          Дата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