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71A4" w14:textId="77777777" w:rsidR="00A3030C" w:rsidRDefault="00A3030C">
      <w:pPr>
        <w:pStyle w:val="a3"/>
        <w:spacing w:before="317"/>
        <w:ind w:left="0"/>
      </w:pPr>
    </w:p>
    <w:p w14:paraId="4C485F84" w14:textId="730F7F3B" w:rsidR="00A3030C" w:rsidRDefault="00F71B48">
      <w:pPr>
        <w:pStyle w:val="1"/>
        <w:ind w:right="17"/>
      </w:pPr>
      <w:r>
        <w:t>Договор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предоставление</w:t>
      </w:r>
    </w:p>
    <w:p w14:paraId="0F853AF9" w14:textId="77777777" w:rsidR="00A3030C" w:rsidRDefault="00000000">
      <w:pPr>
        <w:spacing w:before="8"/>
        <w:ind w:right="26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имущественный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наем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(аренду)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пользование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кабельной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канализации</w:t>
      </w:r>
    </w:p>
    <w:p w14:paraId="05342B24" w14:textId="77777777" w:rsidR="00A3030C" w:rsidRDefault="00A3030C">
      <w:pPr>
        <w:pStyle w:val="a3"/>
        <w:spacing w:before="317"/>
        <w:ind w:left="0"/>
        <w:rPr>
          <w:b/>
        </w:rPr>
      </w:pPr>
    </w:p>
    <w:p w14:paraId="50134795" w14:textId="48211B0E" w:rsidR="00A3030C" w:rsidRPr="00F71B48" w:rsidRDefault="00F71B48" w:rsidP="00F71B48">
      <w:pPr>
        <w:pStyle w:val="a3"/>
        <w:tabs>
          <w:tab w:val="left" w:pos="5815"/>
          <w:tab w:val="left" w:pos="7212"/>
          <w:tab w:val="left" w:pos="7912"/>
        </w:tabs>
        <w:ind w:left="142"/>
      </w:pPr>
      <w:proofErr w:type="spellStart"/>
      <w:r>
        <w:rPr>
          <w:spacing w:val="-10"/>
        </w:rPr>
        <w:t>г.Алматы</w:t>
      </w:r>
      <w:proofErr w:type="spellEnd"/>
      <w:r w:rsidR="00546BBD">
        <w:rPr>
          <w:spacing w:val="-10"/>
        </w:rPr>
        <w:t xml:space="preserve">, ул. </w:t>
      </w:r>
      <w:proofErr w:type="spellStart"/>
      <w:r>
        <w:rPr>
          <w:spacing w:val="-10"/>
        </w:rPr>
        <w:t>Байзакова</w:t>
      </w:r>
      <w:proofErr w:type="spellEnd"/>
      <w:r>
        <w:rPr>
          <w:spacing w:val="-10"/>
        </w:rPr>
        <w:t xml:space="preserve"> 303                                                          </w:t>
      </w:r>
      <w:proofErr w:type="gramStart"/>
      <w:r>
        <w:rPr>
          <w:spacing w:val="-10"/>
        </w:rPr>
        <w:t xml:space="preserve">   «</w:t>
      </w:r>
      <w:proofErr w:type="gramEnd"/>
      <w:r w:rsidR="00546BBD" w:rsidRPr="00546BBD">
        <w:rPr>
          <w:spacing w:val="-10"/>
        </w:rPr>
        <w:t xml:space="preserve"> 01</w:t>
      </w:r>
      <w:r>
        <w:t>»</w:t>
      </w:r>
      <w:r w:rsidR="00546BBD" w:rsidRPr="00546BBD">
        <w:t xml:space="preserve"> </w:t>
      </w:r>
      <w:r w:rsidR="00546BBD">
        <w:t xml:space="preserve">сентября </w:t>
      </w:r>
      <w:r>
        <w:t>20</w:t>
      </w:r>
      <w:r w:rsidR="00546BBD" w:rsidRPr="00546BBD">
        <w:t>26</w:t>
      </w:r>
      <w:r>
        <w:rPr>
          <w:spacing w:val="-4"/>
        </w:rPr>
        <w:t>года</w:t>
      </w:r>
    </w:p>
    <w:p w14:paraId="0EAE0AA8" w14:textId="2DA553C7" w:rsidR="00A3030C" w:rsidRDefault="00A3030C">
      <w:pPr>
        <w:pStyle w:val="a3"/>
      </w:pPr>
    </w:p>
    <w:p w14:paraId="12CEE441" w14:textId="1CE1590C" w:rsidR="00A3030C" w:rsidRPr="00F71B48" w:rsidRDefault="00F71B48" w:rsidP="00F71B48">
      <w:pPr>
        <w:pStyle w:val="TableParagraph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71B48">
        <w:rPr>
          <w:sz w:val="28"/>
          <w:szCs w:val="28"/>
        </w:rPr>
        <w:t>АО «Социально-предпринимательская корпорация «Алматы»</w:t>
      </w:r>
      <w:r>
        <w:rPr>
          <w:sz w:val="28"/>
          <w:szCs w:val="28"/>
        </w:rPr>
        <w:t xml:space="preserve"> </w:t>
      </w:r>
      <w:r w:rsidRPr="00F71B48">
        <w:rPr>
          <w:sz w:val="28"/>
          <w:szCs w:val="28"/>
        </w:rPr>
        <w:t xml:space="preserve">БИН: </w:t>
      </w:r>
      <w:r>
        <w:rPr>
          <w:sz w:val="28"/>
          <w:szCs w:val="28"/>
        </w:rPr>
        <w:t xml:space="preserve">     </w:t>
      </w:r>
      <w:r w:rsidRPr="00F71B48">
        <w:rPr>
          <w:sz w:val="28"/>
          <w:szCs w:val="28"/>
        </w:rPr>
        <w:t>100840016104</w:t>
      </w:r>
      <w:r>
        <w:rPr>
          <w:sz w:val="28"/>
          <w:szCs w:val="28"/>
        </w:rPr>
        <w:t xml:space="preserve"> </w:t>
      </w:r>
      <w:r w:rsidRPr="00F71B48">
        <w:rPr>
          <w:sz w:val="28"/>
          <w:szCs w:val="28"/>
        </w:rPr>
        <w:t>предоставляющее в имущественный наем (аренду) или пользование кабельной канализации, именуемый в дальнейшем</w:t>
      </w:r>
      <w:r>
        <w:rPr>
          <w:sz w:val="28"/>
          <w:szCs w:val="28"/>
        </w:rPr>
        <w:t xml:space="preserve"> </w:t>
      </w:r>
      <w:r w:rsidRPr="00F71B48">
        <w:rPr>
          <w:sz w:val="28"/>
          <w:szCs w:val="28"/>
        </w:rPr>
        <w:t>Арендодатель, в лице</w:t>
      </w:r>
      <w:r>
        <w:t xml:space="preserve"> </w:t>
      </w:r>
      <w:r w:rsidRPr="00F71B48">
        <w:rPr>
          <w:sz w:val="28"/>
          <w:szCs w:val="28"/>
        </w:rPr>
        <w:t xml:space="preserve">Заместителя Председателя Правления Бектурганова Закира </w:t>
      </w:r>
      <w:proofErr w:type="spellStart"/>
      <w:r w:rsidRPr="00F71B48">
        <w:rPr>
          <w:sz w:val="28"/>
          <w:szCs w:val="28"/>
        </w:rPr>
        <w:t>Закарьяновича</w:t>
      </w:r>
      <w:proofErr w:type="spellEnd"/>
      <w:r w:rsidRPr="00F71B48">
        <w:rPr>
          <w:sz w:val="28"/>
          <w:szCs w:val="28"/>
        </w:rPr>
        <w:t>,  действующего на основании Доверенности</w:t>
      </w:r>
      <w:r w:rsidR="00E1208D">
        <w:rPr>
          <w:sz w:val="28"/>
          <w:szCs w:val="28"/>
          <w:lang w:val="kk-KZ"/>
        </w:rPr>
        <w:t xml:space="preserve"> </w:t>
      </w:r>
      <w:r w:rsidR="00E1208D" w:rsidRPr="00E1208D">
        <w:rPr>
          <w:sz w:val="28"/>
          <w:szCs w:val="28"/>
        </w:rPr>
        <w:t xml:space="preserve">№ 30 </w:t>
      </w:r>
      <w:r w:rsidRPr="00F71B48">
        <w:rPr>
          <w:sz w:val="28"/>
          <w:szCs w:val="28"/>
        </w:rPr>
        <w:t xml:space="preserve">от </w:t>
      </w:r>
      <w:r w:rsidR="00E1208D">
        <w:rPr>
          <w:sz w:val="28"/>
          <w:szCs w:val="28"/>
          <w:lang w:val="kk-KZ"/>
        </w:rPr>
        <w:t>02</w:t>
      </w:r>
      <w:r w:rsidRPr="00F71B48">
        <w:rPr>
          <w:sz w:val="28"/>
          <w:szCs w:val="28"/>
        </w:rPr>
        <w:t>.</w:t>
      </w:r>
      <w:r w:rsidR="00E1208D">
        <w:rPr>
          <w:sz w:val="28"/>
          <w:szCs w:val="28"/>
          <w:lang w:val="kk-KZ"/>
        </w:rPr>
        <w:t>02</w:t>
      </w:r>
      <w:r w:rsidRPr="00F71B48">
        <w:rPr>
          <w:sz w:val="28"/>
          <w:szCs w:val="28"/>
        </w:rPr>
        <w:t>.202</w:t>
      </w:r>
      <w:r w:rsidR="00E1208D">
        <w:rPr>
          <w:sz w:val="28"/>
          <w:szCs w:val="28"/>
          <w:lang w:val="kk-KZ"/>
        </w:rPr>
        <w:t>6</w:t>
      </w:r>
      <w:r w:rsidRPr="00F71B48">
        <w:rPr>
          <w:sz w:val="28"/>
          <w:szCs w:val="28"/>
        </w:rPr>
        <w:t xml:space="preserve"> года, с одной стороны, и</w:t>
      </w:r>
    </w:p>
    <w:p w14:paraId="26174085" w14:textId="77777777" w:rsidR="00A3030C" w:rsidRDefault="00000000">
      <w:pPr>
        <w:pStyle w:val="a3"/>
        <w:spacing w:before="5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68A148" wp14:editId="32005200">
                <wp:simplePos x="0" y="0"/>
                <wp:positionH relativeFrom="page">
                  <wp:posOffset>901166</wp:posOffset>
                </wp:positionH>
                <wp:positionV relativeFrom="paragraph">
                  <wp:posOffset>196626</wp:posOffset>
                </wp:positionV>
                <wp:extent cx="60471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105">
                              <a:moveTo>
                                <a:pt x="0" y="0"/>
                              </a:moveTo>
                              <a:lnTo>
                                <a:pt x="6046917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FB351" id="Graphic 5" o:spid="_x0000_s1026" style="position:absolute;margin-left:70.95pt;margin-top:15.5pt;width:476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7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" path="m,l6046917,e" filled="f" strokeweight=".19764mm">
                <v:path arrowok="t"/>
                <w10:wrap type="topAndBottom" anchorx="page"/>
              </v:shape>
            </w:pict>
          </mc:Fallback>
        </mc:AlternateContent>
      </w:r>
    </w:p>
    <w:p w14:paraId="6512FCEA" w14:textId="77777777" w:rsidR="00A3030C" w:rsidRDefault="00000000">
      <w:pPr>
        <w:pStyle w:val="a3"/>
        <w:spacing w:before="13" w:line="235" w:lineRule="auto"/>
      </w:pPr>
      <w:r>
        <w:t>(реквизиты</w:t>
      </w:r>
      <w:r>
        <w:rPr>
          <w:spacing w:val="40"/>
        </w:rPr>
        <w:t xml:space="preserve"> </w:t>
      </w:r>
      <w:r>
        <w:t>пользователя,</w:t>
      </w:r>
      <w:r>
        <w:rPr>
          <w:spacing w:val="39"/>
        </w:rPr>
        <w:t xml:space="preserve"> </w:t>
      </w:r>
      <w:r>
        <w:t>БИН/ИИН)</w:t>
      </w:r>
      <w:r>
        <w:rPr>
          <w:spacing w:val="39"/>
        </w:rPr>
        <w:t xml:space="preserve"> </w:t>
      </w:r>
      <w:r>
        <w:t>именуемый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дальнейшем</w:t>
      </w:r>
      <w:r>
        <w:rPr>
          <w:spacing w:val="39"/>
        </w:rPr>
        <w:t xml:space="preserve"> </w:t>
      </w:r>
      <w:r>
        <w:t>Арендатор,</w:t>
      </w:r>
      <w:r>
        <w:rPr>
          <w:spacing w:val="39"/>
        </w:rPr>
        <w:t xml:space="preserve"> </w:t>
      </w:r>
      <w:r>
        <w:t xml:space="preserve">в </w:t>
      </w:r>
      <w:r>
        <w:rPr>
          <w:spacing w:val="-4"/>
        </w:rPr>
        <w:t>лице</w:t>
      </w:r>
    </w:p>
    <w:p w14:paraId="247D8B9B" w14:textId="77777777" w:rsidR="00A3030C" w:rsidRDefault="00000000">
      <w:pPr>
        <w:spacing w:before="10" w:line="319" w:lineRule="exact"/>
        <w:ind w:left="9666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15693CE" wp14:editId="01711C75">
                <wp:simplePos x="0" y="0"/>
                <wp:positionH relativeFrom="page">
                  <wp:posOffset>901166</wp:posOffset>
                </wp:positionH>
                <wp:positionV relativeFrom="paragraph">
                  <wp:posOffset>207104</wp:posOffset>
                </wp:positionV>
                <wp:extent cx="604710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105">
                              <a:moveTo>
                                <a:pt x="0" y="0"/>
                              </a:moveTo>
                              <a:lnTo>
                                <a:pt x="6046917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9FA54" id="Graphic 6" o:spid="_x0000_s1026" style="position:absolute;margin-left:70.95pt;margin-top:16.3pt;width:476.1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7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" path="m,l6046917,e" filled="f" strokeweight=".19764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8"/>
        </w:rPr>
        <w:t>,</w:t>
      </w:r>
    </w:p>
    <w:p w14:paraId="7F6170AD" w14:textId="77777777" w:rsidR="00A3030C" w:rsidRDefault="00000000">
      <w:pPr>
        <w:pStyle w:val="a3"/>
        <w:spacing w:line="319" w:lineRule="exact"/>
      </w:pPr>
      <w:r>
        <w:t>(должность,</w:t>
      </w:r>
      <w:r>
        <w:rPr>
          <w:spacing w:val="-6"/>
        </w:rPr>
        <w:t xml:space="preserve"> </w:t>
      </w:r>
      <w:r>
        <w:t>фамилия,</w:t>
      </w:r>
      <w:r>
        <w:rPr>
          <w:spacing w:val="-5"/>
        </w:rPr>
        <w:t xml:space="preserve"> </w:t>
      </w:r>
      <w:r>
        <w:t>имя,</w:t>
      </w:r>
      <w:r>
        <w:rPr>
          <w:spacing w:val="-6"/>
        </w:rPr>
        <w:t xml:space="preserve"> </w:t>
      </w:r>
      <w:r>
        <w:t>отчество</w:t>
      </w:r>
      <w:r>
        <w:rPr>
          <w:spacing w:val="-5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rPr>
          <w:spacing w:val="-2"/>
        </w:rPr>
        <w:t>наличии))</w:t>
      </w:r>
    </w:p>
    <w:p w14:paraId="582CA5F7" w14:textId="77777777" w:rsidR="00A3030C" w:rsidRDefault="00000000">
      <w:pPr>
        <w:pStyle w:val="a3"/>
        <w:tabs>
          <w:tab w:val="left" w:pos="2178"/>
          <w:tab w:val="left" w:pos="2748"/>
          <w:tab w:val="left" w:pos="4303"/>
          <w:tab w:val="left" w:pos="6824"/>
          <w:tab w:val="left" w:pos="7189"/>
          <w:tab w:val="left" w:pos="7594"/>
          <w:tab w:val="left" w:pos="8701"/>
        </w:tabs>
        <w:spacing w:before="13" w:line="235" w:lineRule="auto"/>
        <w:ind w:right="158"/>
      </w:pPr>
      <w:r>
        <w:rPr>
          <w:spacing w:val="-2"/>
        </w:rPr>
        <w:t>действующего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основании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другой</w:t>
      </w:r>
      <w:r>
        <w:tab/>
      </w:r>
      <w:r>
        <w:rPr>
          <w:spacing w:val="-2"/>
        </w:rPr>
        <w:t xml:space="preserve">стороны, </w:t>
      </w:r>
      <w:r>
        <w:t>заключили настоящий договор (далее – Договор) о нижеследующем:</w:t>
      </w:r>
    </w:p>
    <w:p w14:paraId="43E7DE28" w14:textId="77777777" w:rsidR="00A3030C" w:rsidRDefault="00A3030C">
      <w:pPr>
        <w:pStyle w:val="a3"/>
        <w:spacing w:before="318"/>
        <w:ind w:left="0"/>
      </w:pPr>
    </w:p>
    <w:p w14:paraId="31426DD0" w14:textId="77777777" w:rsidR="00A3030C" w:rsidRDefault="00000000">
      <w:pPr>
        <w:pStyle w:val="1"/>
        <w:ind w:right="17"/>
      </w:pPr>
      <w:r>
        <w:t>Глава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понятия,</w:t>
      </w:r>
      <w:r>
        <w:rPr>
          <w:spacing w:val="-5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Договоре</w:t>
      </w:r>
    </w:p>
    <w:p w14:paraId="5C7B90C3" w14:textId="77777777" w:rsidR="00A3030C" w:rsidRDefault="00A3030C">
      <w:pPr>
        <w:pStyle w:val="a3"/>
        <w:spacing w:before="1"/>
        <w:ind w:left="0"/>
        <w:rPr>
          <w:b/>
        </w:rPr>
      </w:pPr>
    </w:p>
    <w:p w14:paraId="0B6D7EA1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ind w:left="1568" w:hanging="719"/>
        <w:jc w:val="both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Договоре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понятия:</w:t>
      </w:r>
    </w:p>
    <w:p w14:paraId="029FAEA6" w14:textId="77777777" w:rsidR="00A3030C" w:rsidRDefault="00000000">
      <w:pPr>
        <w:pStyle w:val="a3"/>
        <w:spacing w:before="9"/>
        <w:ind w:right="154" w:firstLine="705"/>
        <w:jc w:val="both"/>
      </w:pPr>
      <w:r>
        <w:t>наряд-допуск – письменное согласие Арендодателя на производство ремонтно-восстановительных работ кабеля связи, проложенного в кабельной канализации, предоставленной в пользование Арендатору;</w:t>
      </w:r>
    </w:p>
    <w:p w14:paraId="42FBC6B5" w14:textId="77777777" w:rsidR="00A3030C" w:rsidRDefault="00000000">
      <w:pPr>
        <w:pStyle w:val="a3"/>
        <w:ind w:right="148" w:firstLine="705"/>
        <w:jc w:val="both"/>
      </w:pPr>
      <w:r>
        <w:t>кабельная канализация - совокупность подземных трубопроводов и колодцев, предназначенных для прокладки, монтажа и технического обслуживания кабелей связи;</w:t>
      </w:r>
    </w:p>
    <w:p w14:paraId="5002F4A2" w14:textId="77777777" w:rsidR="00A3030C" w:rsidRDefault="00000000">
      <w:pPr>
        <w:pStyle w:val="a3"/>
        <w:spacing w:before="5"/>
        <w:ind w:right="154" w:firstLine="705"/>
        <w:jc w:val="both"/>
      </w:pPr>
      <w:r>
        <w:t>ведомство уполномоченного органа – Комитет телекоммуникаций Министерства Цифрового развития, инноваций и аэрокосмической промышленности Республики Казахстан.</w:t>
      </w:r>
    </w:p>
    <w:p w14:paraId="1C6FC465" w14:textId="77777777" w:rsidR="00A3030C" w:rsidRDefault="00A3030C">
      <w:pPr>
        <w:pStyle w:val="a3"/>
        <w:jc w:val="both"/>
        <w:sectPr w:rsidR="00A3030C">
          <w:footerReference w:type="default" r:id="rId8"/>
          <w:type w:val="continuous"/>
          <w:pgSz w:w="11920" w:h="16860"/>
          <w:pgMar w:top="1360" w:right="708" w:bottom="940" w:left="1275" w:header="0" w:footer="760" w:gutter="0"/>
          <w:pgNumType w:start="1"/>
          <w:cols w:space="720"/>
        </w:sectPr>
      </w:pPr>
    </w:p>
    <w:p w14:paraId="06CE0C7E" w14:textId="77777777" w:rsidR="00A3030C" w:rsidRDefault="00000000">
      <w:pPr>
        <w:pStyle w:val="1"/>
        <w:spacing w:before="82"/>
        <w:ind w:right="25"/>
      </w:pPr>
      <w:r>
        <w:lastRenderedPageBreak/>
        <w:t>Глава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</w:p>
    <w:p w14:paraId="29C20149" w14:textId="77777777" w:rsidR="00A3030C" w:rsidRDefault="00A3030C">
      <w:pPr>
        <w:pStyle w:val="a3"/>
        <w:spacing w:before="1"/>
        <w:ind w:left="0"/>
        <w:rPr>
          <w:b/>
        </w:rPr>
      </w:pPr>
    </w:p>
    <w:p w14:paraId="12B81A40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line="242" w:lineRule="auto"/>
        <w:ind w:left="144" w:right="150" w:firstLine="705"/>
        <w:jc w:val="both"/>
        <w:rPr>
          <w:sz w:val="28"/>
        </w:rPr>
      </w:pPr>
      <w:r>
        <w:rPr>
          <w:sz w:val="28"/>
        </w:rPr>
        <w:t>Договор определяет взаимоотношения Сторон при предоставлении Арендодателем кабельной канализации в имущественный наем (аренду) или пользование (далее - Услуги) Арендатору для прокладки в ней кабелей связи и использовании ее в соответствии с Договором.</w:t>
      </w:r>
    </w:p>
    <w:p w14:paraId="3BD3BCBA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line="312" w:lineRule="exact"/>
        <w:ind w:left="1568" w:hanging="719"/>
        <w:jc w:val="both"/>
        <w:rPr>
          <w:sz w:val="28"/>
        </w:rPr>
      </w:pPr>
      <w:r>
        <w:rPr>
          <w:sz w:val="28"/>
        </w:rPr>
        <w:t>Договор</w:t>
      </w:r>
      <w:r>
        <w:rPr>
          <w:spacing w:val="-7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Арендатором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порядке.</w:t>
      </w:r>
    </w:p>
    <w:p w14:paraId="44FBFD3E" w14:textId="77777777" w:rsidR="00A3030C" w:rsidRDefault="00A3030C">
      <w:pPr>
        <w:pStyle w:val="a3"/>
        <w:ind w:left="0"/>
      </w:pPr>
    </w:p>
    <w:p w14:paraId="122F0CEA" w14:textId="77777777" w:rsidR="00A3030C" w:rsidRDefault="00A3030C">
      <w:pPr>
        <w:pStyle w:val="a3"/>
        <w:spacing w:before="10"/>
        <w:ind w:left="0"/>
      </w:pPr>
    </w:p>
    <w:p w14:paraId="320F3B3C" w14:textId="77777777" w:rsidR="00A3030C" w:rsidRDefault="00000000">
      <w:pPr>
        <w:pStyle w:val="1"/>
        <w:ind w:left="15"/>
      </w:pPr>
      <w:r>
        <w:t>Глава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rPr>
          <w:spacing w:val="-2"/>
        </w:rPr>
        <w:t>услуг</w:t>
      </w:r>
    </w:p>
    <w:p w14:paraId="0D60388E" w14:textId="77777777" w:rsidR="00A3030C" w:rsidRDefault="00A3030C">
      <w:pPr>
        <w:pStyle w:val="a3"/>
        <w:spacing w:before="4"/>
        <w:ind w:left="0"/>
        <w:rPr>
          <w:b/>
        </w:rPr>
      </w:pPr>
    </w:p>
    <w:p w14:paraId="3F664533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line="237" w:lineRule="auto"/>
        <w:ind w:left="144" w:right="157" w:firstLine="705"/>
        <w:jc w:val="both"/>
        <w:rPr>
          <w:sz w:val="28"/>
        </w:rPr>
      </w:pPr>
      <w:r>
        <w:rPr>
          <w:sz w:val="28"/>
        </w:rPr>
        <w:t xml:space="preserve">Арендодатель предоставляет в имущественный наем (аренду) или пользование кабельную канализацию в соответствии с требованиями законодательства Республики Казахстан и (или) условиями настоящего </w:t>
      </w:r>
      <w:r>
        <w:rPr>
          <w:spacing w:val="-2"/>
          <w:sz w:val="28"/>
        </w:rPr>
        <w:t>Договора.</w:t>
      </w:r>
    </w:p>
    <w:p w14:paraId="51799669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ind w:left="144" w:right="149" w:firstLine="705"/>
        <w:jc w:val="both"/>
        <w:rPr>
          <w:sz w:val="28"/>
        </w:rPr>
      </w:pPr>
      <w:r>
        <w:rPr>
          <w:sz w:val="28"/>
        </w:rPr>
        <w:t>Арендатор вправе сдавать в имущественный наем (аренду) или пользование, предоставленную по Договору кабельную канализацию, третьим лицам с письменного согласия Арендодателя.</w:t>
      </w:r>
    </w:p>
    <w:p w14:paraId="408C0EAA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before="11" w:line="237" w:lineRule="auto"/>
        <w:ind w:left="144" w:right="152" w:firstLine="705"/>
        <w:jc w:val="both"/>
        <w:rPr>
          <w:sz w:val="28"/>
        </w:rPr>
      </w:pPr>
      <w:r>
        <w:rPr>
          <w:sz w:val="28"/>
        </w:rPr>
        <w:t xml:space="preserve">Перечень арендуемых каналов, в предоставляемой в имущественный наем (аренду) или пользование, и их протяженность в </w:t>
      </w:r>
      <w:proofErr w:type="spellStart"/>
      <w:r>
        <w:rPr>
          <w:sz w:val="28"/>
        </w:rPr>
        <w:t>канало</w:t>
      </w:r>
      <w:proofErr w:type="spellEnd"/>
      <w:r>
        <w:rPr>
          <w:sz w:val="28"/>
        </w:rPr>
        <w:t>/км указываются в расчете стоимости арендной платы согласно Приложению к настоящему Договору.</w:t>
      </w:r>
    </w:p>
    <w:p w14:paraId="581B6566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before="14"/>
        <w:ind w:left="144" w:right="150" w:firstLine="705"/>
        <w:jc w:val="both"/>
        <w:rPr>
          <w:sz w:val="28"/>
        </w:rPr>
      </w:pPr>
      <w:r>
        <w:rPr>
          <w:sz w:val="28"/>
        </w:rPr>
        <w:t>Кабель связи Арендатора должен быть проложен в арендуемой части кабельной канализации в соответствии с техническими условиями, выданными Арендодателем Арендатору.</w:t>
      </w:r>
    </w:p>
    <w:p w14:paraId="2E0DEB7F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ind w:left="144" w:right="153" w:firstLine="705"/>
        <w:jc w:val="both"/>
        <w:rPr>
          <w:sz w:val="28"/>
        </w:rPr>
      </w:pPr>
      <w:r>
        <w:rPr>
          <w:sz w:val="28"/>
        </w:rPr>
        <w:t xml:space="preserve">При необходимости выполнения работ по </w:t>
      </w:r>
      <w:proofErr w:type="spellStart"/>
      <w:r>
        <w:rPr>
          <w:sz w:val="28"/>
        </w:rPr>
        <w:t>докладке</w:t>
      </w:r>
      <w:proofErr w:type="spellEnd"/>
      <w:r>
        <w:rPr>
          <w:sz w:val="28"/>
        </w:rPr>
        <w:t xml:space="preserve"> трубопровода кабельной канализации Арендатор по согласованию с Арендодателем может оплатить последнему выполнение данных работ.</w:t>
      </w:r>
    </w:p>
    <w:p w14:paraId="67104120" w14:textId="77777777" w:rsidR="00A3030C" w:rsidRDefault="00A3030C">
      <w:pPr>
        <w:pStyle w:val="a3"/>
        <w:spacing w:before="313"/>
        <w:ind w:left="0"/>
      </w:pPr>
    </w:p>
    <w:p w14:paraId="759F483B" w14:textId="77777777" w:rsidR="00A3030C" w:rsidRDefault="00000000">
      <w:pPr>
        <w:pStyle w:val="1"/>
        <w:ind w:left="10"/>
      </w:pPr>
      <w:r>
        <w:t>Глава</w:t>
      </w:r>
      <w:r>
        <w:rPr>
          <w:spacing w:val="-6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14:paraId="7AA2F6F1" w14:textId="77777777" w:rsidR="00A3030C" w:rsidRDefault="00A3030C">
      <w:pPr>
        <w:pStyle w:val="a3"/>
        <w:spacing w:before="2"/>
        <w:ind w:left="0"/>
        <w:rPr>
          <w:b/>
        </w:rPr>
      </w:pPr>
    </w:p>
    <w:p w14:paraId="58E870F6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ind w:left="1568" w:hanging="719"/>
        <w:jc w:val="both"/>
        <w:rPr>
          <w:sz w:val="28"/>
        </w:rPr>
      </w:pPr>
      <w:r>
        <w:rPr>
          <w:sz w:val="28"/>
        </w:rPr>
        <w:t>Арендодатель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14:paraId="68427F7B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before="8"/>
        <w:ind w:right="152" w:firstLine="750"/>
        <w:jc w:val="both"/>
        <w:rPr>
          <w:sz w:val="28"/>
        </w:rPr>
      </w:pPr>
      <w:r>
        <w:rPr>
          <w:sz w:val="28"/>
        </w:rPr>
        <w:t>в случае аварии на кабельной канализации, предоставленной Арендатору в имущественный наем (аренду) или пользование, произошедшей не по вине Арендатора, принять все необходимые меры по устранению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 аварий на основании двустороннего протокола о выявленных причинах аварий и нарушениях в работе кабельной канализации, подписанного уполномоченными представителями Сторон;</w:t>
      </w:r>
    </w:p>
    <w:p w14:paraId="5A218406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before="5"/>
        <w:ind w:right="150" w:firstLine="750"/>
        <w:jc w:val="both"/>
        <w:rPr>
          <w:sz w:val="28"/>
        </w:rPr>
      </w:pPr>
      <w:r>
        <w:rPr>
          <w:sz w:val="28"/>
        </w:rPr>
        <w:t>устранять все дефекты и повреждения кабельной канализации, предоставляемой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наем</w:t>
      </w:r>
      <w:r>
        <w:rPr>
          <w:spacing w:val="-5"/>
          <w:sz w:val="28"/>
        </w:rPr>
        <w:t xml:space="preserve"> </w:t>
      </w:r>
      <w:r>
        <w:rPr>
          <w:sz w:val="28"/>
        </w:rPr>
        <w:t>(аренду)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Арендатору, возникшие не по вине Арендатора;</w:t>
      </w:r>
    </w:p>
    <w:p w14:paraId="52D2BB10" w14:textId="77777777" w:rsidR="00A3030C" w:rsidRDefault="00A3030C">
      <w:pPr>
        <w:pStyle w:val="a4"/>
        <w:rPr>
          <w:sz w:val="28"/>
        </w:rPr>
        <w:sectPr w:rsidR="00A3030C">
          <w:headerReference w:type="default" r:id="rId9"/>
          <w:footerReference w:type="default" r:id="rId10"/>
          <w:pgSz w:w="11920" w:h="16860"/>
          <w:pgMar w:top="1320" w:right="708" w:bottom="1400" w:left="1275" w:header="852" w:footer="1210" w:gutter="0"/>
          <w:pgNumType w:start="2"/>
          <w:cols w:space="720"/>
        </w:sectPr>
      </w:pPr>
    </w:p>
    <w:p w14:paraId="795F2954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before="82"/>
        <w:ind w:right="149" w:firstLine="750"/>
        <w:jc w:val="both"/>
        <w:rPr>
          <w:sz w:val="28"/>
        </w:rPr>
      </w:pPr>
      <w:r>
        <w:rPr>
          <w:sz w:val="28"/>
        </w:rPr>
        <w:lastRenderedPageBreak/>
        <w:t>выдавать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Арендатору</w:t>
      </w:r>
      <w:r>
        <w:rPr>
          <w:spacing w:val="80"/>
          <w:sz w:val="28"/>
        </w:rPr>
        <w:t xml:space="preserve"> </w:t>
      </w:r>
      <w:r>
        <w:rPr>
          <w:sz w:val="28"/>
        </w:rPr>
        <w:t>наряд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допуск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производство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ремонтно-восстановительных работ кабеля связи, проложенного в кабельной канализации, предоставленной в имущественный наем (аренду) или </w:t>
      </w:r>
      <w:proofErr w:type="gramStart"/>
      <w:r>
        <w:rPr>
          <w:sz w:val="28"/>
        </w:rPr>
        <w:t>пользование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Арендатору,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</w:t>
      </w:r>
      <w:proofErr w:type="gramEnd"/>
      <w:r>
        <w:rPr>
          <w:spacing w:val="80"/>
          <w:w w:val="150"/>
          <w:sz w:val="28"/>
        </w:rPr>
        <w:t xml:space="preserve">  </w:t>
      </w:r>
      <w:proofErr w:type="gramStart"/>
      <w:r>
        <w:rPr>
          <w:sz w:val="28"/>
        </w:rPr>
        <w:t>указанием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сроков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проведения ремонтно-восстановительных работ;</w:t>
      </w:r>
    </w:p>
    <w:p w14:paraId="52C17785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before="11"/>
        <w:ind w:right="147" w:firstLine="750"/>
        <w:jc w:val="both"/>
        <w:rPr>
          <w:sz w:val="28"/>
        </w:rPr>
      </w:pPr>
      <w:r>
        <w:rPr>
          <w:sz w:val="28"/>
        </w:rPr>
        <w:t xml:space="preserve">немедленно оповещать Арендатора о любом повреждении, аварии, нанесенном кабельной канализации, в которой Арендатору предоставлена возможность прокладки кабеля, и по возможности принимать меры по предотвращению угрозы дальнейшего разрушения или повреждения кабельной </w:t>
      </w:r>
      <w:r>
        <w:rPr>
          <w:spacing w:val="-2"/>
          <w:sz w:val="28"/>
        </w:rPr>
        <w:t>канализации;</w:t>
      </w:r>
    </w:p>
    <w:p w14:paraId="63131AD5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line="247" w:lineRule="auto"/>
        <w:ind w:right="149" w:firstLine="750"/>
        <w:jc w:val="both"/>
        <w:rPr>
          <w:sz w:val="28"/>
        </w:rPr>
      </w:pPr>
      <w:r>
        <w:rPr>
          <w:sz w:val="28"/>
        </w:rPr>
        <w:t>выставлять счет Арендатору на оплату Услуг до 7 числа каждого месяца следующего за месяцем, в котором были оказаны Услуги;</w:t>
      </w:r>
    </w:p>
    <w:p w14:paraId="6EF93E55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line="304" w:lineRule="exact"/>
        <w:ind w:left="1583" w:hanging="689"/>
        <w:jc w:val="both"/>
        <w:rPr>
          <w:sz w:val="28"/>
        </w:rPr>
      </w:pPr>
      <w:proofErr w:type="gramStart"/>
      <w:r>
        <w:rPr>
          <w:sz w:val="28"/>
        </w:rPr>
        <w:t>решать</w:t>
      </w:r>
      <w:r>
        <w:rPr>
          <w:spacing w:val="27"/>
          <w:sz w:val="28"/>
        </w:rPr>
        <w:t xml:space="preserve">  </w:t>
      </w:r>
      <w:r>
        <w:rPr>
          <w:sz w:val="28"/>
        </w:rPr>
        <w:t>иные</w:t>
      </w:r>
      <w:proofErr w:type="gramEnd"/>
      <w:r>
        <w:rPr>
          <w:spacing w:val="22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79"/>
          <w:w w:val="150"/>
          <w:sz w:val="28"/>
        </w:rPr>
        <w:t xml:space="preserve"> </w:t>
      </w:r>
      <w:r>
        <w:rPr>
          <w:spacing w:val="-2"/>
          <w:sz w:val="28"/>
        </w:rPr>
        <w:t>эксплуатации</w:t>
      </w:r>
    </w:p>
    <w:p w14:paraId="6AD944BA" w14:textId="77777777" w:rsidR="00A3030C" w:rsidRDefault="00000000">
      <w:pPr>
        <w:pStyle w:val="a3"/>
        <w:spacing w:before="5" w:line="319" w:lineRule="exact"/>
        <w:jc w:val="both"/>
      </w:pPr>
      <w:r>
        <w:t>Арендатором</w:t>
      </w:r>
      <w:r>
        <w:rPr>
          <w:spacing w:val="-11"/>
        </w:rPr>
        <w:t xml:space="preserve"> </w:t>
      </w:r>
      <w:r>
        <w:t>кабельной</w:t>
      </w:r>
      <w:r>
        <w:rPr>
          <w:spacing w:val="-10"/>
        </w:rPr>
        <w:t xml:space="preserve"> </w:t>
      </w:r>
      <w:r>
        <w:t>канализации</w:t>
      </w:r>
      <w:r>
        <w:rPr>
          <w:spacing w:val="-10"/>
        </w:rPr>
        <w:t xml:space="preserve"> </w:t>
      </w:r>
      <w:r>
        <w:rPr>
          <w:spacing w:val="-2"/>
        </w:rPr>
        <w:t>Арендодателя.</w:t>
      </w:r>
    </w:p>
    <w:p w14:paraId="2C2E8B8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315" w:lineRule="exact"/>
        <w:ind w:left="1567" w:hanging="718"/>
        <w:jc w:val="both"/>
        <w:rPr>
          <w:sz w:val="28"/>
        </w:rPr>
      </w:pPr>
      <w:r>
        <w:rPr>
          <w:sz w:val="28"/>
        </w:rPr>
        <w:t>Арендатор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14:paraId="10ABB2E8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ind w:right="151" w:firstLine="705"/>
        <w:jc w:val="both"/>
        <w:rPr>
          <w:sz w:val="28"/>
        </w:rPr>
      </w:pPr>
      <w:r>
        <w:rPr>
          <w:sz w:val="28"/>
        </w:rPr>
        <w:t>производить организационно-технические работы в кабельной канализации, предоставляемой в имущественный наем (аренду) или пользование Арендатору при наличии наряда-допуска;</w:t>
      </w:r>
    </w:p>
    <w:p w14:paraId="25FB213C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spacing w:before="7" w:line="319" w:lineRule="exact"/>
        <w:ind w:left="1568" w:hanging="719"/>
        <w:jc w:val="both"/>
        <w:rPr>
          <w:sz w:val="28"/>
        </w:rPr>
      </w:pPr>
      <w:r>
        <w:rPr>
          <w:sz w:val="28"/>
        </w:rPr>
        <w:t>своевременно</w:t>
      </w:r>
      <w:r>
        <w:rPr>
          <w:spacing w:val="-6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-6"/>
          <w:sz w:val="28"/>
        </w:rPr>
        <w:t xml:space="preserve"> </w:t>
      </w:r>
      <w:r>
        <w:rPr>
          <w:sz w:val="28"/>
        </w:rPr>
        <w:t>плату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Договору;</w:t>
      </w:r>
    </w:p>
    <w:p w14:paraId="2E36C20E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ind w:right="149" w:firstLine="705"/>
        <w:jc w:val="both"/>
        <w:rPr>
          <w:sz w:val="28"/>
        </w:rPr>
      </w:pPr>
      <w:r>
        <w:rPr>
          <w:sz w:val="28"/>
        </w:rPr>
        <w:t>использовать кабельную канализацию, предоставляемую в имущественный наем (аренду) или пользование Арендатору, в соответствии с</w:t>
      </w:r>
      <w:r>
        <w:rPr>
          <w:spacing w:val="40"/>
          <w:sz w:val="28"/>
        </w:rPr>
        <w:t xml:space="preserve"> </w:t>
      </w:r>
      <w:r>
        <w:rPr>
          <w:sz w:val="28"/>
        </w:rPr>
        <w:t>ее назначением;</w:t>
      </w:r>
    </w:p>
    <w:p w14:paraId="05BF62F7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spacing w:before="11" w:line="235" w:lineRule="auto"/>
        <w:ind w:right="161" w:firstLine="705"/>
        <w:jc w:val="both"/>
        <w:rPr>
          <w:sz w:val="28"/>
        </w:rPr>
      </w:pPr>
      <w:r>
        <w:rPr>
          <w:sz w:val="28"/>
        </w:rPr>
        <w:t>проводить ремонтно-восстановительные работы в телефонных колодцах только с письменного согласия Арендодателя;</w:t>
      </w:r>
    </w:p>
    <w:p w14:paraId="1A4442F9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spacing w:before="12" w:line="237" w:lineRule="auto"/>
        <w:ind w:right="149" w:firstLine="705"/>
        <w:jc w:val="both"/>
        <w:rPr>
          <w:sz w:val="28"/>
        </w:rPr>
      </w:pPr>
      <w:r>
        <w:rPr>
          <w:sz w:val="28"/>
        </w:rPr>
        <w:t>немедленно оповещать Арендодателя о любом повреждении, аварии, нанесенном кабельной канализации, в которой Арендатору предоставлена возможность прокладки кабеля, и по возможности принимать меры по предотвращению угрозы дальнейшего разрушения или повреждения кабельной канализации.</w:t>
      </w:r>
    </w:p>
    <w:p w14:paraId="47CA087F" w14:textId="77777777" w:rsidR="00A3030C" w:rsidRDefault="00A3030C">
      <w:pPr>
        <w:pStyle w:val="a3"/>
        <w:ind w:left="0"/>
      </w:pPr>
    </w:p>
    <w:p w14:paraId="2CB4D943" w14:textId="77777777" w:rsidR="00A3030C" w:rsidRDefault="00A3030C">
      <w:pPr>
        <w:pStyle w:val="a3"/>
        <w:spacing w:before="12"/>
        <w:ind w:left="0"/>
      </w:pPr>
    </w:p>
    <w:p w14:paraId="30FFB31C" w14:textId="77777777" w:rsidR="00A3030C" w:rsidRDefault="00000000">
      <w:pPr>
        <w:pStyle w:val="1"/>
        <w:ind w:left="20"/>
      </w:pPr>
      <w:r>
        <w:t>Глава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rPr>
          <w:spacing w:val="-2"/>
        </w:rPr>
        <w:t>взаиморасчетов</w:t>
      </w:r>
    </w:p>
    <w:p w14:paraId="5C8715DB" w14:textId="77777777" w:rsidR="00A3030C" w:rsidRDefault="00A3030C">
      <w:pPr>
        <w:pStyle w:val="a3"/>
        <w:spacing w:before="4"/>
        <w:ind w:left="0"/>
        <w:rPr>
          <w:b/>
        </w:rPr>
      </w:pPr>
    </w:p>
    <w:p w14:paraId="455E66D9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37" w:lineRule="auto"/>
        <w:ind w:left="144" w:right="150" w:firstLine="705"/>
        <w:jc w:val="both"/>
        <w:rPr>
          <w:sz w:val="28"/>
        </w:rPr>
      </w:pPr>
      <w:r>
        <w:rPr>
          <w:sz w:val="28"/>
        </w:rPr>
        <w:t>Расчеты между Сторонами за Услуги производятся по тарифам (ценами, ставками сборов), утвержденными ведомством уполномоченного органа согласно подпункту 1 пункта 2 статьи 20 Закона Республики Казахстан от 5 июля 2004 года «О связи».</w:t>
      </w:r>
    </w:p>
    <w:p w14:paraId="519C6913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3"/>
        <w:ind w:left="144" w:right="147" w:firstLine="705"/>
        <w:jc w:val="both"/>
        <w:rPr>
          <w:sz w:val="28"/>
        </w:rPr>
      </w:pPr>
      <w:r>
        <w:rPr>
          <w:sz w:val="28"/>
        </w:rPr>
        <w:t>Стоимость дополнительных Услуг Арендатору должна указываться 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расчете стоимости арендной платы согласно Приложению к настоящему </w:t>
      </w:r>
      <w:r>
        <w:rPr>
          <w:spacing w:val="-2"/>
          <w:sz w:val="28"/>
        </w:rPr>
        <w:t>Договору.</w:t>
      </w:r>
    </w:p>
    <w:p w14:paraId="7877DA5C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47" w:lineRule="auto"/>
        <w:ind w:left="144" w:right="148" w:firstLine="705"/>
        <w:jc w:val="both"/>
        <w:rPr>
          <w:sz w:val="28"/>
        </w:rPr>
      </w:pPr>
      <w:r>
        <w:rPr>
          <w:sz w:val="28"/>
        </w:rPr>
        <w:t>В случае изменения тарифов (цен, ставок сборов) на Услуги, Арендодатель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уведомляет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Арендатора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тридцать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дней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</w:t>
      </w:r>
    </w:p>
    <w:p w14:paraId="2901012C" w14:textId="77777777" w:rsidR="00A3030C" w:rsidRDefault="00A3030C">
      <w:pPr>
        <w:pStyle w:val="a4"/>
        <w:spacing w:line="247" w:lineRule="auto"/>
        <w:rPr>
          <w:sz w:val="28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2696B14E" w14:textId="77777777" w:rsidR="00A3030C" w:rsidRDefault="00000000">
      <w:pPr>
        <w:pStyle w:val="a3"/>
        <w:spacing w:before="82" w:line="247" w:lineRule="auto"/>
        <w:ind w:right="151"/>
        <w:jc w:val="both"/>
      </w:pPr>
      <w:r>
        <w:lastRenderedPageBreak/>
        <w:t>введения новых тарифов (цен, ставок сборов) путем размещения данной информации в средствах массовой информации.</w:t>
      </w:r>
    </w:p>
    <w:p w14:paraId="7E1CB946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304" w:lineRule="exact"/>
        <w:ind w:left="1567" w:hanging="718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52"/>
          <w:sz w:val="28"/>
        </w:rPr>
        <w:t xml:space="preserve"> </w:t>
      </w:r>
      <w:r>
        <w:rPr>
          <w:sz w:val="28"/>
        </w:rPr>
        <w:t>Арендатор</w:t>
      </w:r>
      <w:r>
        <w:rPr>
          <w:spacing w:val="54"/>
          <w:sz w:val="28"/>
        </w:rPr>
        <w:t xml:space="preserve"> </w:t>
      </w:r>
      <w:r>
        <w:rPr>
          <w:sz w:val="28"/>
        </w:rPr>
        <w:t>не</w:t>
      </w:r>
      <w:r>
        <w:rPr>
          <w:spacing w:val="54"/>
          <w:sz w:val="28"/>
        </w:rPr>
        <w:t xml:space="preserve"> </w:t>
      </w:r>
      <w:r>
        <w:rPr>
          <w:sz w:val="28"/>
        </w:rPr>
        <w:t>согласен</w:t>
      </w:r>
      <w:r>
        <w:rPr>
          <w:spacing w:val="55"/>
          <w:sz w:val="28"/>
        </w:rPr>
        <w:t xml:space="preserve"> </w:t>
      </w:r>
      <w:r>
        <w:rPr>
          <w:sz w:val="28"/>
        </w:rPr>
        <w:t>с</w:t>
      </w:r>
      <w:r>
        <w:rPr>
          <w:spacing w:val="54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54"/>
          <w:sz w:val="28"/>
        </w:rPr>
        <w:t xml:space="preserve"> </w:t>
      </w:r>
      <w:r>
        <w:rPr>
          <w:sz w:val="28"/>
        </w:rPr>
        <w:t>тарифов</w:t>
      </w:r>
      <w:r>
        <w:rPr>
          <w:spacing w:val="54"/>
          <w:sz w:val="28"/>
        </w:rPr>
        <w:t xml:space="preserve"> </w:t>
      </w:r>
      <w:r>
        <w:rPr>
          <w:sz w:val="28"/>
        </w:rPr>
        <w:t>(цен,</w:t>
      </w:r>
      <w:r>
        <w:rPr>
          <w:spacing w:val="55"/>
          <w:sz w:val="28"/>
        </w:rPr>
        <w:t xml:space="preserve"> </w:t>
      </w:r>
      <w:r>
        <w:rPr>
          <w:spacing w:val="-2"/>
          <w:sz w:val="28"/>
        </w:rPr>
        <w:t>ставок,</w:t>
      </w:r>
    </w:p>
    <w:p w14:paraId="2EFCBE9F" w14:textId="77777777" w:rsidR="00A3030C" w:rsidRDefault="00000000">
      <w:pPr>
        <w:pStyle w:val="a3"/>
        <w:spacing w:before="8"/>
        <w:ind w:right="151"/>
        <w:jc w:val="both"/>
      </w:pPr>
      <w:r>
        <w:t>сборов),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вправе</w:t>
      </w:r>
      <w:r>
        <w:rPr>
          <w:spacing w:val="-4"/>
        </w:rPr>
        <w:t xml:space="preserve"> </w:t>
      </w:r>
      <w:r>
        <w:t>отказаться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Договора,</w:t>
      </w:r>
      <w:r>
        <w:rPr>
          <w:spacing w:val="-4"/>
        </w:rPr>
        <w:t xml:space="preserve"> </w:t>
      </w:r>
      <w:r>
        <w:t>направив</w:t>
      </w:r>
      <w:r>
        <w:rPr>
          <w:spacing w:val="-4"/>
        </w:rPr>
        <w:t xml:space="preserve"> </w:t>
      </w:r>
      <w:r>
        <w:t>Арендодателю</w:t>
      </w:r>
      <w:r>
        <w:rPr>
          <w:spacing w:val="-4"/>
        </w:rPr>
        <w:t xml:space="preserve"> </w:t>
      </w:r>
      <w:r>
        <w:t>письменное заявление</w:t>
      </w:r>
      <w:r>
        <w:rPr>
          <w:spacing w:val="27"/>
        </w:rPr>
        <w:t xml:space="preserve"> </w:t>
      </w:r>
      <w:r>
        <w:t>до даты вступления в силу изменения тарифов (цен, ставок, сборов), в противном случае действия Арендатора являются выражением его согласия</w:t>
      </w:r>
      <w:r>
        <w:rPr>
          <w:spacing w:val="-3"/>
        </w:rPr>
        <w:t xml:space="preserve"> </w:t>
      </w:r>
      <w:r>
        <w:t>с изменениями тарифов (цен, ставок, сборов). После получения Арендодателем</w:t>
      </w:r>
      <w:r>
        <w:rPr>
          <w:spacing w:val="40"/>
        </w:rPr>
        <w:t xml:space="preserve"> </w:t>
      </w:r>
      <w:r>
        <w:t>от Арендатора письменного заявления об отказе от Договора, последний прекращает предоставление Услуги с даты вступления в силу изменения тарифов (цен, ставок, сборов).</w:t>
      </w:r>
    </w:p>
    <w:p w14:paraId="3129ADE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42" w:lineRule="auto"/>
        <w:ind w:left="144" w:right="151" w:firstLine="705"/>
        <w:jc w:val="both"/>
        <w:rPr>
          <w:sz w:val="28"/>
        </w:rPr>
      </w:pPr>
      <w:r>
        <w:rPr>
          <w:sz w:val="28"/>
        </w:rPr>
        <w:t>Плата за Услуги производится Арендатором ежемесячно,</w:t>
      </w:r>
      <w:r>
        <w:rPr>
          <w:spacing w:val="-3"/>
          <w:sz w:val="28"/>
        </w:rPr>
        <w:t xml:space="preserve"> </w:t>
      </w:r>
      <w:r>
        <w:rPr>
          <w:sz w:val="28"/>
        </w:rPr>
        <w:t>начиная</w:t>
      </w:r>
      <w:r>
        <w:rPr>
          <w:spacing w:val="-3"/>
          <w:sz w:val="28"/>
        </w:rPr>
        <w:t xml:space="preserve"> </w:t>
      </w:r>
      <w:r>
        <w:rPr>
          <w:sz w:val="28"/>
        </w:rPr>
        <w:t>с первого месяца получения Услуг,</w:t>
      </w:r>
      <w:r>
        <w:rPr>
          <w:spacing w:val="-4"/>
          <w:sz w:val="28"/>
        </w:rPr>
        <w:t xml:space="preserve"> </w:t>
      </w:r>
      <w:r>
        <w:rPr>
          <w:sz w:val="28"/>
        </w:rPr>
        <w:t>но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4"/>
          <w:sz w:val="28"/>
        </w:rPr>
        <w:t xml:space="preserve"> </w:t>
      </w:r>
      <w:r>
        <w:rPr>
          <w:sz w:val="28"/>
        </w:rPr>
        <w:t>25</w:t>
      </w:r>
      <w:r>
        <w:rPr>
          <w:spacing w:val="-4"/>
          <w:sz w:val="28"/>
        </w:rPr>
        <w:t xml:space="preserve"> </w:t>
      </w:r>
      <w:r>
        <w:rPr>
          <w:sz w:val="28"/>
        </w:rPr>
        <w:t>числа</w:t>
      </w:r>
      <w:r>
        <w:rPr>
          <w:spacing w:val="-4"/>
          <w:sz w:val="28"/>
        </w:rPr>
        <w:t xml:space="preserve"> </w:t>
      </w:r>
      <w:r>
        <w:rPr>
          <w:sz w:val="28"/>
        </w:rPr>
        <w:t>месяца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за месяцем, в котором были оказаны Услуги на основании выставленного Арендодателем счета.</w:t>
      </w:r>
    </w:p>
    <w:p w14:paraId="27017673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35" w:lineRule="auto"/>
        <w:ind w:left="144" w:right="154" w:firstLine="705"/>
        <w:jc w:val="both"/>
        <w:rPr>
          <w:sz w:val="28"/>
        </w:rPr>
      </w:pPr>
      <w:r>
        <w:rPr>
          <w:sz w:val="28"/>
        </w:rPr>
        <w:t>В случае просрочки</w:t>
      </w:r>
      <w:r>
        <w:rPr>
          <w:spacing w:val="-4"/>
          <w:sz w:val="28"/>
        </w:rPr>
        <w:t xml:space="preserve"> </w:t>
      </w:r>
      <w:r>
        <w:rPr>
          <w:sz w:val="28"/>
        </w:rPr>
        <w:t>Арендатором</w:t>
      </w:r>
      <w:r>
        <w:rPr>
          <w:spacing w:val="-4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4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4"/>
          <w:sz w:val="28"/>
        </w:rPr>
        <w:t xml:space="preserve"> </w:t>
      </w:r>
      <w:r>
        <w:rPr>
          <w:sz w:val="28"/>
        </w:rPr>
        <w:t>более трех месяцев Арендодатель вправе приостановить оказание Услуг по Договору.</w:t>
      </w:r>
    </w:p>
    <w:p w14:paraId="7E29D31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3"/>
        <w:ind w:left="144" w:right="151" w:firstLine="705"/>
        <w:jc w:val="both"/>
        <w:rPr>
          <w:sz w:val="28"/>
        </w:rPr>
      </w:pPr>
      <w:r>
        <w:rPr>
          <w:sz w:val="28"/>
        </w:rPr>
        <w:t>Финансовые взаимоотношения, не урегулированные до расторжения Договора, после его расторжения регулируются в соответствии с законодательством Республики Казахстан.</w:t>
      </w:r>
    </w:p>
    <w:p w14:paraId="25943E33" w14:textId="77777777" w:rsidR="00A3030C" w:rsidRDefault="00A3030C">
      <w:pPr>
        <w:pStyle w:val="a3"/>
        <w:spacing w:before="318"/>
        <w:ind w:left="0"/>
      </w:pPr>
    </w:p>
    <w:p w14:paraId="4322F561" w14:textId="77777777" w:rsidR="00A3030C" w:rsidRDefault="00000000">
      <w:pPr>
        <w:pStyle w:val="1"/>
      </w:pPr>
      <w:r>
        <w:t>Глава</w:t>
      </w:r>
      <w:r>
        <w:rPr>
          <w:spacing w:val="-7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14:paraId="2F2C75B0" w14:textId="77777777" w:rsidR="00A3030C" w:rsidRDefault="00A3030C">
      <w:pPr>
        <w:pStyle w:val="a3"/>
        <w:spacing w:before="2"/>
        <w:ind w:left="0"/>
        <w:rPr>
          <w:b/>
        </w:rPr>
      </w:pPr>
    </w:p>
    <w:p w14:paraId="57ABA68B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ind w:left="144" w:right="146" w:firstLine="705"/>
        <w:jc w:val="both"/>
        <w:rPr>
          <w:sz w:val="28"/>
        </w:rPr>
      </w:pPr>
      <w:r>
        <w:rPr>
          <w:sz w:val="28"/>
        </w:rPr>
        <w:t>За неисполнение либо ненадлежащее исполнение условий настоящего Договора Стороны несут ответственность, предусмотренную действующим законодательством Республики Казахстан.</w:t>
      </w:r>
    </w:p>
    <w:p w14:paraId="6F2118E1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5" w:line="235" w:lineRule="auto"/>
        <w:ind w:left="144" w:right="159" w:firstLine="705"/>
        <w:jc w:val="both"/>
        <w:rPr>
          <w:sz w:val="28"/>
        </w:rPr>
      </w:pPr>
      <w:r>
        <w:rPr>
          <w:sz w:val="28"/>
        </w:rPr>
        <w:t>В случае возникновения любых нарушений в работе кабельной канализации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простоя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вине</w:t>
      </w:r>
      <w:r>
        <w:rPr>
          <w:spacing w:val="-4"/>
          <w:sz w:val="28"/>
        </w:rPr>
        <w:t xml:space="preserve"> </w:t>
      </w:r>
      <w:r>
        <w:rPr>
          <w:sz w:val="28"/>
        </w:rPr>
        <w:t>Арендатора,</w:t>
      </w:r>
      <w:r>
        <w:rPr>
          <w:spacing w:val="-4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простоя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не </w:t>
      </w:r>
      <w:r>
        <w:rPr>
          <w:spacing w:val="-2"/>
          <w:sz w:val="28"/>
        </w:rPr>
        <w:t>взимается.</w:t>
      </w:r>
    </w:p>
    <w:p w14:paraId="63C46FA4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4" w:line="235" w:lineRule="auto"/>
        <w:ind w:left="144" w:right="147" w:firstLine="705"/>
        <w:jc w:val="both"/>
        <w:rPr>
          <w:sz w:val="28"/>
        </w:rPr>
      </w:pPr>
      <w:r>
        <w:rPr>
          <w:sz w:val="28"/>
        </w:rPr>
        <w:t>В случае нарушения сроков оплаты в соответствии с Договором, Арендатор уплачивает Арендодателю неустойку, предусмотренную Договором.</w:t>
      </w:r>
    </w:p>
    <w:p w14:paraId="01FBC2D2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9"/>
        <w:ind w:left="144" w:right="152" w:firstLine="705"/>
        <w:jc w:val="both"/>
        <w:rPr>
          <w:sz w:val="28"/>
        </w:rPr>
      </w:pPr>
      <w:r>
        <w:rPr>
          <w:sz w:val="28"/>
        </w:rPr>
        <w:t>Если Арендатором было нанесено повреждение кабельной канализации арендодателя, в результате чего Арендодатель понес убытки, Арендатор возмещает полную стоимость прямых убытков.</w:t>
      </w:r>
    </w:p>
    <w:p w14:paraId="326D966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ind w:left="144" w:right="147" w:firstLine="705"/>
        <w:jc w:val="both"/>
        <w:rPr>
          <w:sz w:val="28"/>
        </w:rPr>
      </w:pPr>
      <w:r>
        <w:rPr>
          <w:sz w:val="28"/>
        </w:rPr>
        <w:t>Если Арендодателем было нанесено повреждение кабелю связи Арендатора в кабельной канализации, в результате чего Арендатор понес убытки, Арендодатель возмещает полную стоимость прямых убытков.</w:t>
      </w:r>
    </w:p>
    <w:p w14:paraId="312FDC64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8" w:line="237" w:lineRule="auto"/>
        <w:ind w:left="144" w:right="149" w:firstLine="705"/>
        <w:jc w:val="both"/>
        <w:rPr>
          <w:sz w:val="28"/>
        </w:rPr>
      </w:pPr>
      <w:r>
        <w:rPr>
          <w:sz w:val="28"/>
        </w:rPr>
        <w:t>Уплата неустойки (пени) и возмещение прямых убытков и</w:t>
      </w:r>
      <w:r>
        <w:rPr>
          <w:spacing w:val="40"/>
          <w:sz w:val="28"/>
        </w:rPr>
        <w:t xml:space="preserve"> </w:t>
      </w:r>
      <w:r>
        <w:rPr>
          <w:sz w:val="28"/>
        </w:rPr>
        <w:t>расходов, в случае нарушения Сторонами любого из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Договору, не освобождает от обязанности надлежащим образом исполнить соответствующие обязательства по настоящему Договору.</w:t>
      </w:r>
    </w:p>
    <w:p w14:paraId="1426B32F" w14:textId="77777777" w:rsidR="00A3030C" w:rsidRDefault="00A3030C">
      <w:pPr>
        <w:pStyle w:val="a4"/>
        <w:spacing w:line="237" w:lineRule="auto"/>
        <w:rPr>
          <w:sz w:val="28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2BB4D729" w14:textId="77777777" w:rsidR="00A3030C" w:rsidRDefault="00000000">
      <w:pPr>
        <w:pStyle w:val="1"/>
        <w:spacing w:before="82"/>
        <w:ind w:right="10"/>
      </w:pPr>
      <w:r>
        <w:lastRenderedPageBreak/>
        <w:t>Глава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Форс-</w:t>
      </w:r>
      <w:r>
        <w:rPr>
          <w:spacing w:val="-2"/>
        </w:rPr>
        <w:t>мажор</w:t>
      </w:r>
    </w:p>
    <w:p w14:paraId="53AF0581" w14:textId="77777777" w:rsidR="00A3030C" w:rsidRDefault="00A3030C">
      <w:pPr>
        <w:pStyle w:val="a3"/>
        <w:spacing w:before="1"/>
        <w:ind w:left="0"/>
        <w:rPr>
          <w:b/>
        </w:rPr>
      </w:pPr>
    </w:p>
    <w:p w14:paraId="7C72F5E2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42" w:lineRule="auto"/>
        <w:ind w:left="144" w:right="148" w:firstLine="705"/>
        <w:jc w:val="both"/>
        <w:rPr>
          <w:sz w:val="28"/>
        </w:rPr>
      </w:pPr>
      <w:r>
        <w:rPr>
          <w:sz w:val="28"/>
        </w:rPr>
        <w:t>Стороны освобождаются от ответственности за неисполнение или ненадлежащее исполнение обязательств по Договору, если это явилось следствием обстоятельств непреодолимой силы. В этом случае ни одна из Сторон не будет иметь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возмещение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убытков.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любой</w:t>
      </w:r>
      <w:r>
        <w:rPr>
          <w:spacing w:val="-3"/>
          <w:sz w:val="28"/>
        </w:rPr>
        <w:t xml:space="preserve"> </w:t>
      </w:r>
      <w:r>
        <w:rPr>
          <w:sz w:val="28"/>
        </w:rPr>
        <w:t>из Сторон в</w:t>
      </w:r>
      <w:r>
        <w:rPr>
          <w:spacing w:val="-3"/>
          <w:sz w:val="28"/>
        </w:rPr>
        <w:t xml:space="preserve"> </w:t>
      </w:r>
      <w:r>
        <w:rPr>
          <w:sz w:val="28"/>
        </w:rPr>
        <w:t>этом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3"/>
          <w:sz w:val="28"/>
        </w:rPr>
        <w:t xml:space="preserve"> </w:t>
      </w:r>
      <w:r>
        <w:rPr>
          <w:sz w:val="28"/>
        </w:rPr>
        <w:t>может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создана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комиссия,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определяющая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исполнение взаимных обязательств. При этом ни одна из Сторон не освобождается от обязанностей по Договору, возникающих до наступления обстоятельств непреодолимой силы</w:t>
      </w:r>
    </w:p>
    <w:p w14:paraId="614FDF01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303" w:lineRule="exact"/>
        <w:ind w:left="1567" w:hanging="718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52"/>
          <w:sz w:val="28"/>
        </w:rPr>
        <w:t xml:space="preserve"> </w:t>
      </w:r>
      <w:r>
        <w:rPr>
          <w:sz w:val="28"/>
        </w:rPr>
        <w:t>любое</w:t>
      </w:r>
      <w:r>
        <w:rPr>
          <w:spacing w:val="52"/>
          <w:sz w:val="28"/>
        </w:rPr>
        <w:t xml:space="preserve"> </w:t>
      </w:r>
      <w:r>
        <w:rPr>
          <w:sz w:val="28"/>
        </w:rPr>
        <w:t>из</w:t>
      </w:r>
      <w:r>
        <w:rPr>
          <w:spacing w:val="52"/>
          <w:sz w:val="28"/>
        </w:rPr>
        <w:t xml:space="preserve"> </w:t>
      </w:r>
      <w:r>
        <w:rPr>
          <w:sz w:val="28"/>
        </w:rPr>
        <w:t>таких</w:t>
      </w:r>
      <w:r>
        <w:rPr>
          <w:spacing w:val="38"/>
          <w:sz w:val="28"/>
        </w:rPr>
        <w:t xml:space="preserve"> </w:t>
      </w:r>
      <w:r>
        <w:rPr>
          <w:sz w:val="28"/>
        </w:rPr>
        <w:t>обстоятельств</w:t>
      </w:r>
      <w:r>
        <w:rPr>
          <w:spacing w:val="38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38"/>
          <w:sz w:val="28"/>
        </w:rPr>
        <w:t xml:space="preserve"> </w:t>
      </w:r>
      <w:r>
        <w:rPr>
          <w:sz w:val="28"/>
        </w:rPr>
        <w:t>повлияет</w:t>
      </w:r>
      <w:r>
        <w:rPr>
          <w:spacing w:val="38"/>
          <w:sz w:val="28"/>
        </w:rPr>
        <w:t xml:space="preserve"> </w:t>
      </w:r>
      <w:r>
        <w:rPr>
          <w:spacing w:val="-5"/>
          <w:sz w:val="28"/>
        </w:rPr>
        <w:t>на</w:t>
      </w:r>
    </w:p>
    <w:p w14:paraId="502B0599" w14:textId="77777777" w:rsidR="00A3030C" w:rsidRDefault="00000000">
      <w:pPr>
        <w:pStyle w:val="a3"/>
        <w:spacing w:before="14" w:line="235" w:lineRule="auto"/>
        <w:ind w:right="153"/>
        <w:jc w:val="both"/>
      </w:pPr>
      <w:r>
        <w:t>исполнение обязательств в срок, установленный в Договоре, то этот срок продлевается на время действия соответствующего обстоятельства.</w:t>
      </w:r>
    </w:p>
    <w:p w14:paraId="1D82AF6D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4" w:line="235" w:lineRule="auto"/>
        <w:ind w:left="144" w:right="150" w:firstLine="705"/>
        <w:jc w:val="both"/>
        <w:rPr>
          <w:sz w:val="28"/>
        </w:rPr>
      </w:pPr>
      <w:r>
        <w:rPr>
          <w:sz w:val="28"/>
        </w:rPr>
        <w:t>Сторона, для которой создалась невозможность исполнения обязательств по причине возникновения форс-мажора,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5"/>
          <w:sz w:val="28"/>
        </w:rPr>
        <w:t xml:space="preserve"> </w:t>
      </w:r>
      <w:r>
        <w:rPr>
          <w:sz w:val="28"/>
        </w:rPr>
        <w:t>пяти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рабочих дней со дня их наступления в письменной форме извещает другую Сторону.</w:t>
      </w:r>
    </w:p>
    <w:p w14:paraId="3990B134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9"/>
        <w:ind w:left="144" w:right="154" w:firstLine="705"/>
        <w:jc w:val="both"/>
        <w:rPr>
          <w:sz w:val="28"/>
        </w:rPr>
      </w:pPr>
      <w:r>
        <w:rPr>
          <w:sz w:val="28"/>
        </w:rPr>
        <w:t>Не уведомление или несвоевременное уведомление лишает</w:t>
      </w:r>
      <w:r>
        <w:rPr>
          <w:spacing w:val="40"/>
          <w:sz w:val="28"/>
        </w:rPr>
        <w:t xml:space="preserve"> </w:t>
      </w:r>
      <w:r>
        <w:rPr>
          <w:sz w:val="28"/>
        </w:rPr>
        <w:t>Сторону права ссылаться на любое вышеуказанное обстоятельство, как на основание, освобождающее от ответственности по исполнению обязательства.</w:t>
      </w:r>
    </w:p>
    <w:p w14:paraId="7EEAF21A" w14:textId="77777777" w:rsidR="00A3030C" w:rsidRDefault="00000000">
      <w:pPr>
        <w:pStyle w:val="a3"/>
        <w:ind w:right="147" w:firstLine="705"/>
        <w:jc w:val="both"/>
      </w:pPr>
      <w:r>
        <w:t>Сторона, ссылающаяся на форс-мажорные обстоятельства, предоставляет для их подтверждения документ компетентного государственного органа Республики Казахстан.</w:t>
      </w:r>
    </w:p>
    <w:p w14:paraId="1656C3F6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5"/>
        <w:ind w:left="144" w:right="156" w:firstLine="705"/>
        <w:jc w:val="both"/>
        <w:rPr>
          <w:sz w:val="28"/>
        </w:rPr>
      </w:pPr>
      <w:r>
        <w:rPr>
          <w:sz w:val="28"/>
        </w:rPr>
        <w:t>В случае продолжения форс-мажора более 3 месяцев Договор, может быть расторгнут любой из Сторон с предварительным письменным уведомлением, направленным в адрес другой Стороны.</w:t>
      </w:r>
    </w:p>
    <w:p w14:paraId="19A8793B" w14:textId="77777777" w:rsidR="00A3030C" w:rsidRDefault="00A3030C">
      <w:pPr>
        <w:pStyle w:val="a3"/>
        <w:spacing w:before="318"/>
        <w:ind w:left="0"/>
      </w:pPr>
    </w:p>
    <w:p w14:paraId="6F3F7D22" w14:textId="77777777" w:rsidR="00A3030C" w:rsidRDefault="00000000">
      <w:pPr>
        <w:pStyle w:val="1"/>
        <w:spacing w:before="1"/>
        <w:ind w:left="894" w:right="0"/>
        <w:jc w:val="left"/>
      </w:pPr>
      <w:r>
        <w:t>Глава</w:t>
      </w:r>
      <w:r>
        <w:rPr>
          <w:spacing w:val="-6"/>
        </w:rPr>
        <w:t xml:space="preserve"> </w:t>
      </w:r>
      <w:r>
        <w:t>8.</w:t>
      </w:r>
      <w:r>
        <w:rPr>
          <w:spacing w:val="-5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расторжения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14:paraId="71B08419" w14:textId="77777777" w:rsidR="00A3030C" w:rsidRDefault="00A3030C">
      <w:pPr>
        <w:pStyle w:val="a3"/>
        <w:spacing w:before="1"/>
        <w:ind w:left="0"/>
        <w:rPr>
          <w:b/>
        </w:rPr>
      </w:pPr>
    </w:p>
    <w:p w14:paraId="1BC8B1F0" w14:textId="37518F50" w:rsidR="00A3030C" w:rsidRDefault="00000000">
      <w:pPr>
        <w:pStyle w:val="a4"/>
        <w:numPr>
          <w:ilvl w:val="0"/>
          <w:numId w:val="2"/>
        </w:numPr>
        <w:tabs>
          <w:tab w:val="left" w:pos="1567"/>
          <w:tab w:val="left" w:pos="6845"/>
        </w:tabs>
        <w:ind w:left="144" w:right="147" w:firstLine="705"/>
        <w:jc w:val="both"/>
        <w:rPr>
          <w:sz w:val="28"/>
        </w:rPr>
      </w:pPr>
      <w:r>
        <w:rPr>
          <w:sz w:val="28"/>
        </w:rPr>
        <w:t>Договор вступает в силу с «</w:t>
      </w:r>
      <w:r w:rsidR="00546BBD" w:rsidRPr="00546BBD">
        <w:rPr>
          <w:spacing w:val="80"/>
          <w:sz w:val="28"/>
        </w:rPr>
        <w:t>1</w:t>
      </w:r>
      <w:r>
        <w:rPr>
          <w:sz w:val="28"/>
        </w:rPr>
        <w:t>»</w:t>
      </w:r>
      <w:r w:rsidR="00546BBD">
        <w:rPr>
          <w:sz w:val="28"/>
        </w:rPr>
        <w:t xml:space="preserve"> сентября </w:t>
      </w:r>
      <w:r>
        <w:rPr>
          <w:sz w:val="28"/>
        </w:rPr>
        <w:t>2</w:t>
      </w:r>
      <w:r w:rsidR="00546BBD">
        <w:rPr>
          <w:sz w:val="28"/>
        </w:rPr>
        <w:t xml:space="preserve">026 </w:t>
      </w:r>
      <w:r>
        <w:rPr>
          <w:sz w:val="28"/>
        </w:rPr>
        <w:t>года и может быть расторгнут по письменному уведомлению Арендатора, направленному Арендодателю за 30 календарных дней до предполагаемого срока расторжения Договора, за исключением случая, установленного в п.14 Договора. При этом все финансовые обязательства Сторон должны быть выполнены в полном объеме до даты расторжения Договора.</w:t>
      </w:r>
    </w:p>
    <w:p w14:paraId="7D5F0B97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5"/>
        <w:ind w:left="144" w:right="154" w:firstLine="705"/>
        <w:jc w:val="both"/>
        <w:rPr>
          <w:sz w:val="28"/>
        </w:rPr>
      </w:pPr>
      <w:r>
        <w:rPr>
          <w:sz w:val="28"/>
        </w:rPr>
        <w:t>Договор считается автоматически пролонгированным на следующий календарный год в случае отсутствия возражений у договаривающихся сторон. Сторона, возражающая против пролонгации Договора, должна уведомить об этом другую сторону в письменном виде за один месяц до даты, предстоящей расторжению. В этом случае стороны проводят взаиморасчет за выполненный объем услуги.</w:t>
      </w:r>
    </w:p>
    <w:p w14:paraId="424CA407" w14:textId="77777777" w:rsidR="00A3030C" w:rsidRDefault="00A3030C">
      <w:pPr>
        <w:pStyle w:val="a4"/>
        <w:rPr>
          <w:sz w:val="28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113D8A45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82"/>
        <w:ind w:left="144" w:right="152" w:firstLine="705"/>
        <w:jc w:val="both"/>
        <w:rPr>
          <w:sz w:val="28"/>
        </w:rPr>
      </w:pPr>
      <w:r>
        <w:rPr>
          <w:sz w:val="28"/>
        </w:rPr>
        <w:lastRenderedPageBreak/>
        <w:t>Арендодатель вправе расторгнуть Договор по решению суда в соответствии законодательством Республики Казахстан и в случае, предусмотренном в пункте 14 Договора.</w:t>
      </w:r>
    </w:p>
    <w:p w14:paraId="00EE37DC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5" w:line="235" w:lineRule="auto"/>
        <w:ind w:left="144" w:right="158" w:firstLine="705"/>
        <w:jc w:val="both"/>
        <w:rPr>
          <w:sz w:val="28"/>
        </w:rPr>
      </w:pPr>
      <w:r>
        <w:rPr>
          <w:sz w:val="28"/>
        </w:rPr>
        <w:t>Расторжение Договора оформляется путем подписания обеими Сторонами соглашения о расторжении.</w:t>
      </w:r>
    </w:p>
    <w:p w14:paraId="4DE1AEA4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9"/>
        <w:ind w:left="144" w:right="153" w:firstLine="705"/>
        <w:jc w:val="both"/>
        <w:rPr>
          <w:sz w:val="28"/>
        </w:rPr>
      </w:pPr>
      <w:r>
        <w:rPr>
          <w:sz w:val="28"/>
        </w:rPr>
        <w:t>При расторжении Договора Арендатор обязан в недельный срок 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расторжения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демонтировать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кабель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сдать</w:t>
      </w:r>
      <w:r>
        <w:rPr>
          <w:spacing w:val="-5"/>
          <w:sz w:val="28"/>
        </w:rPr>
        <w:t xml:space="preserve"> </w:t>
      </w:r>
      <w:r>
        <w:rPr>
          <w:sz w:val="28"/>
        </w:rPr>
        <w:t>арендуемую</w:t>
      </w:r>
      <w:r>
        <w:rPr>
          <w:spacing w:val="-5"/>
          <w:sz w:val="28"/>
        </w:rPr>
        <w:t xml:space="preserve"> </w:t>
      </w:r>
      <w:r>
        <w:rPr>
          <w:sz w:val="28"/>
        </w:rPr>
        <w:t>трассу</w:t>
      </w:r>
      <w:r>
        <w:rPr>
          <w:spacing w:val="-5"/>
          <w:sz w:val="28"/>
        </w:rPr>
        <w:t xml:space="preserve"> </w:t>
      </w:r>
      <w:r>
        <w:rPr>
          <w:sz w:val="28"/>
        </w:rPr>
        <w:t>кабельной канализации, в противном случае демонтаж производится силами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Арендодателя с последующим взиманием оплаты за выполненные работы с </w:t>
      </w:r>
      <w:r>
        <w:rPr>
          <w:spacing w:val="-2"/>
          <w:sz w:val="28"/>
        </w:rPr>
        <w:t>Арендатора.</w:t>
      </w:r>
    </w:p>
    <w:p w14:paraId="65F59A80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42" w:lineRule="auto"/>
        <w:ind w:left="144" w:right="152" w:firstLine="705"/>
        <w:jc w:val="both"/>
        <w:rPr>
          <w:sz w:val="28"/>
        </w:rPr>
      </w:pPr>
      <w:r>
        <w:rPr>
          <w:sz w:val="28"/>
        </w:rPr>
        <w:t>Все изменения и дополнения, вносимые по договоренности Сторон в Договор, не должны противоречить положениям Договора, оформляются в виде дополнительного соглашения, подписываются уполномоченными представителями Сторон и скрепляются печатями Сторон в случае их наличии.</w:t>
      </w:r>
    </w:p>
    <w:p w14:paraId="1A350C66" w14:textId="77777777" w:rsidR="00A3030C" w:rsidRDefault="00A3030C">
      <w:pPr>
        <w:pStyle w:val="a3"/>
        <w:spacing w:before="310"/>
        <w:ind w:left="0"/>
      </w:pPr>
    </w:p>
    <w:p w14:paraId="00296E1D" w14:textId="77777777" w:rsidR="00A3030C" w:rsidRDefault="00000000">
      <w:pPr>
        <w:pStyle w:val="1"/>
        <w:ind w:right="10"/>
      </w:pPr>
      <w:r>
        <w:t>Глава</w:t>
      </w:r>
      <w:r>
        <w:rPr>
          <w:spacing w:val="-5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Разрешение</w:t>
      </w:r>
      <w:r>
        <w:rPr>
          <w:spacing w:val="-4"/>
        </w:rPr>
        <w:t xml:space="preserve"> </w:t>
      </w:r>
      <w:r>
        <w:rPr>
          <w:spacing w:val="-2"/>
        </w:rPr>
        <w:t>споров</w:t>
      </w:r>
    </w:p>
    <w:p w14:paraId="507205D5" w14:textId="77777777" w:rsidR="00A3030C" w:rsidRDefault="00A3030C">
      <w:pPr>
        <w:pStyle w:val="a3"/>
        <w:spacing w:before="7"/>
        <w:ind w:left="0"/>
        <w:rPr>
          <w:b/>
        </w:rPr>
      </w:pPr>
    </w:p>
    <w:p w14:paraId="4156982B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35" w:lineRule="auto"/>
        <w:ind w:left="144" w:right="152" w:firstLine="705"/>
        <w:jc w:val="both"/>
        <w:rPr>
          <w:sz w:val="28"/>
        </w:rPr>
      </w:pPr>
      <w:r>
        <w:rPr>
          <w:sz w:val="28"/>
        </w:rPr>
        <w:t>Стороны предпринимают все усилия для урегулирования всех споров путем переговоров.</w:t>
      </w:r>
    </w:p>
    <w:p w14:paraId="32187F0A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5" w:line="235" w:lineRule="auto"/>
        <w:ind w:left="144" w:right="158" w:firstLine="705"/>
        <w:jc w:val="both"/>
        <w:rPr>
          <w:sz w:val="28"/>
        </w:rPr>
      </w:pPr>
      <w:r>
        <w:rPr>
          <w:sz w:val="28"/>
        </w:rPr>
        <w:t>В случае недостижения согласия, все споры и разногласия по Договору разрешаются в судах по месту нахождения ответчика.</w:t>
      </w:r>
    </w:p>
    <w:p w14:paraId="70CE7F2B" w14:textId="77777777" w:rsidR="00A3030C" w:rsidRDefault="00000000">
      <w:pPr>
        <w:pStyle w:val="a3"/>
        <w:spacing w:before="14" w:line="235" w:lineRule="auto"/>
        <w:ind w:right="150" w:firstLine="705"/>
        <w:jc w:val="both"/>
      </w:pPr>
      <w:r>
        <w:t xml:space="preserve">Стороны имеют право расторгнуть Договор </w:t>
      </w:r>
      <w:proofErr w:type="gramStart"/>
      <w:r>
        <w:t>в порядке</w:t>
      </w:r>
      <w:proofErr w:type="gramEnd"/>
      <w:r>
        <w:t xml:space="preserve"> установленном законодательством Республики Казахстан.</w:t>
      </w:r>
    </w:p>
    <w:p w14:paraId="3CF17AF9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5" w:line="235" w:lineRule="auto"/>
        <w:ind w:left="144" w:right="153" w:firstLine="705"/>
        <w:jc w:val="both"/>
        <w:rPr>
          <w:sz w:val="28"/>
        </w:rPr>
      </w:pPr>
      <w:r>
        <w:rPr>
          <w:sz w:val="28"/>
        </w:rPr>
        <w:t>Отношения сторон, вытекающие из Договора и неурегулированные им, регулируются действующим законодательством Республики Казахстан.</w:t>
      </w:r>
    </w:p>
    <w:p w14:paraId="1707811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2" w:line="237" w:lineRule="auto"/>
        <w:ind w:left="144" w:right="150" w:firstLine="705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направляемые</w:t>
      </w:r>
      <w:r>
        <w:rPr>
          <w:spacing w:val="-4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 другу по Договору, имеют силу и считаются доставленными, если они составлены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виде,</w:t>
      </w:r>
      <w:r>
        <w:rPr>
          <w:spacing w:val="-6"/>
          <w:sz w:val="28"/>
        </w:rPr>
        <w:t xml:space="preserve"> </w:t>
      </w:r>
      <w:r>
        <w:rPr>
          <w:sz w:val="28"/>
        </w:rPr>
        <w:t>подписаны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представителями Сторон и отправлены заказным письмом или курьерской службой или</w:t>
      </w:r>
      <w:r>
        <w:rPr>
          <w:spacing w:val="-4"/>
          <w:sz w:val="28"/>
        </w:rPr>
        <w:t xml:space="preserve"> </w:t>
      </w:r>
      <w:r>
        <w:rPr>
          <w:sz w:val="28"/>
        </w:rPr>
        <w:t>вручены по указанным в договоре адресам Сторон с отметкой об их получении.</w:t>
      </w:r>
    </w:p>
    <w:p w14:paraId="15F03902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9"/>
        <w:ind w:left="144" w:right="147" w:firstLine="705"/>
        <w:jc w:val="both"/>
        <w:rPr>
          <w:sz w:val="28"/>
        </w:rPr>
      </w:pPr>
      <w:r>
        <w:rPr>
          <w:sz w:val="28"/>
        </w:rPr>
        <w:t>Допускается направление уведомлений и (или) сообщений посредством электронных средств связи с последующим направлением в порядке, указанном в пункте 38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уведомление носят срочный характер (простои действия связи, профилактические работы, проведение восстановительных работ в случае возникновения аварийных ситуаций и т.д.).</w:t>
      </w:r>
    </w:p>
    <w:p w14:paraId="3BC7B98C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5"/>
        <w:ind w:left="144" w:right="148" w:firstLine="705"/>
        <w:jc w:val="both"/>
        <w:rPr>
          <w:sz w:val="28"/>
        </w:rPr>
      </w:pPr>
      <w:r>
        <w:rPr>
          <w:sz w:val="28"/>
        </w:rPr>
        <w:t xml:space="preserve">Датой получения сообщения и (или) уведомления будет считаться дата их отправления по электронным средствам связи, в случае последующего получения оригиналов документов, подписанных уполномоченным лицом </w:t>
      </w:r>
      <w:proofErr w:type="gramStart"/>
      <w:r>
        <w:rPr>
          <w:sz w:val="28"/>
        </w:rPr>
        <w:t>соответствующей Стороны</w:t>
      </w:r>
      <w:proofErr w:type="gramEnd"/>
      <w:r>
        <w:rPr>
          <w:sz w:val="28"/>
        </w:rPr>
        <w:t xml:space="preserve"> или дата личного вручения сообщения и (или) уведомления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Стороне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адресату.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(или)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будет</w:t>
      </w:r>
    </w:p>
    <w:p w14:paraId="7826160F" w14:textId="77777777" w:rsidR="00A3030C" w:rsidRDefault="00A3030C">
      <w:pPr>
        <w:pStyle w:val="a4"/>
        <w:rPr>
          <w:sz w:val="28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6829345C" w14:textId="77777777" w:rsidR="00A3030C" w:rsidRDefault="00000000">
      <w:pPr>
        <w:pStyle w:val="a3"/>
        <w:spacing w:before="82" w:line="247" w:lineRule="auto"/>
      </w:pPr>
      <w:r>
        <w:lastRenderedPageBreak/>
        <w:t>считаться</w:t>
      </w:r>
      <w:r>
        <w:rPr>
          <w:spacing w:val="40"/>
        </w:rPr>
        <w:t xml:space="preserve"> </w:t>
      </w:r>
      <w:r>
        <w:t>доставленным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получению,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указано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сообщении</w:t>
      </w:r>
      <w:r>
        <w:rPr>
          <w:spacing w:val="40"/>
        </w:rPr>
        <w:t xml:space="preserve"> </w:t>
      </w:r>
      <w:r>
        <w:t>и (или) уведомлении.</w:t>
      </w:r>
    </w:p>
    <w:p w14:paraId="0FCA9174" w14:textId="77777777" w:rsidR="00A3030C" w:rsidRDefault="00000000">
      <w:pPr>
        <w:pStyle w:val="a4"/>
        <w:numPr>
          <w:ilvl w:val="0"/>
          <w:numId w:val="2"/>
        </w:numPr>
        <w:tabs>
          <w:tab w:val="left" w:pos="1570"/>
        </w:tabs>
        <w:spacing w:line="304" w:lineRule="exact"/>
        <w:rPr>
          <w:sz w:val="28"/>
        </w:rPr>
      </w:pPr>
      <w:r>
        <w:rPr>
          <w:sz w:val="28"/>
        </w:rPr>
        <w:t>Стороны</w:t>
      </w:r>
      <w:r>
        <w:rPr>
          <w:spacing w:val="67"/>
          <w:sz w:val="28"/>
        </w:rPr>
        <w:t xml:space="preserve"> </w:t>
      </w:r>
      <w:r>
        <w:rPr>
          <w:sz w:val="28"/>
        </w:rPr>
        <w:t>незамедлительно</w:t>
      </w:r>
      <w:r>
        <w:rPr>
          <w:spacing w:val="68"/>
          <w:sz w:val="28"/>
        </w:rPr>
        <w:t xml:space="preserve"> </w:t>
      </w:r>
      <w:r>
        <w:rPr>
          <w:sz w:val="28"/>
        </w:rPr>
        <w:t>уведомляют</w:t>
      </w:r>
      <w:r>
        <w:rPr>
          <w:spacing w:val="68"/>
          <w:sz w:val="28"/>
        </w:rPr>
        <w:t xml:space="preserve"> </w:t>
      </w:r>
      <w:r>
        <w:rPr>
          <w:sz w:val="28"/>
        </w:rPr>
        <w:t>друг</w:t>
      </w:r>
      <w:r>
        <w:rPr>
          <w:spacing w:val="68"/>
          <w:sz w:val="28"/>
        </w:rPr>
        <w:t xml:space="preserve"> </w:t>
      </w:r>
      <w:r>
        <w:rPr>
          <w:sz w:val="28"/>
        </w:rPr>
        <w:t>друга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68"/>
          <w:sz w:val="28"/>
        </w:rPr>
        <w:t xml:space="preserve"> </w:t>
      </w:r>
      <w:r>
        <w:rPr>
          <w:spacing w:val="-2"/>
          <w:sz w:val="28"/>
        </w:rPr>
        <w:t>изменении</w:t>
      </w:r>
    </w:p>
    <w:p w14:paraId="693AD56C" w14:textId="77777777" w:rsidR="00A3030C" w:rsidRDefault="00000000">
      <w:pPr>
        <w:pStyle w:val="a3"/>
        <w:spacing w:before="13" w:line="235" w:lineRule="auto"/>
      </w:pPr>
      <w:r>
        <w:t>своего</w:t>
      </w:r>
      <w:r>
        <w:rPr>
          <w:spacing w:val="38"/>
        </w:rPr>
        <w:t xml:space="preserve"> </w:t>
      </w:r>
      <w:r>
        <w:t>наименования, юридического адреса, фактического местонахождения и иных реквизитов, необходимых для исполнения условий Договора.</w:t>
      </w:r>
    </w:p>
    <w:p w14:paraId="111A789D" w14:textId="77777777" w:rsidR="00A3030C" w:rsidRDefault="00000000">
      <w:pPr>
        <w:pStyle w:val="a4"/>
        <w:numPr>
          <w:ilvl w:val="0"/>
          <w:numId w:val="2"/>
        </w:numPr>
        <w:tabs>
          <w:tab w:val="left" w:pos="1570"/>
        </w:tabs>
        <w:spacing w:before="15" w:line="235" w:lineRule="auto"/>
        <w:ind w:left="144" w:right="151" w:firstLine="705"/>
        <w:rPr>
          <w:sz w:val="28"/>
        </w:rPr>
      </w:pPr>
      <w:r>
        <w:rPr>
          <w:sz w:val="28"/>
        </w:rPr>
        <w:t>Договор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двух</w:t>
      </w:r>
      <w:r>
        <w:rPr>
          <w:spacing w:val="40"/>
          <w:sz w:val="28"/>
        </w:rPr>
        <w:t xml:space="preserve"> </w:t>
      </w:r>
      <w:r>
        <w:rPr>
          <w:sz w:val="28"/>
        </w:rPr>
        <w:t>экземплярах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40"/>
          <w:sz w:val="28"/>
        </w:rPr>
        <w:t xml:space="preserve"> </w:t>
      </w:r>
      <w:r>
        <w:rPr>
          <w:sz w:val="28"/>
        </w:rPr>
        <w:t>и русском языках по одному экземпляру для каждой Стороны.</w:t>
      </w:r>
    </w:p>
    <w:p w14:paraId="3F91D37C" w14:textId="77777777" w:rsidR="00A3030C" w:rsidRDefault="00A3030C">
      <w:pPr>
        <w:pStyle w:val="a3"/>
        <w:ind w:left="0"/>
      </w:pPr>
    </w:p>
    <w:p w14:paraId="586B1B94" w14:textId="77777777" w:rsidR="00A3030C" w:rsidRDefault="00A3030C">
      <w:pPr>
        <w:pStyle w:val="a3"/>
        <w:spacing w:before="10"/>
        <w:ind w:left="0"/>
      </w:pPr>
    </w:p>
    <w:p w14:paraId="200DED4F" w14:textId="77777777" w:rsidR="00A3030C" w:rsidRDefault="00000000">
      <w:pPr>
        <w:pStyle w:val="1"/>
        <w:spacing w:before="1"/>
        <w:ind w:right="8"/>
      </w:pPr>
      <w:r>
        <w:t>Глава</w:t>
      </w:r>
      <w:r>
        <w:rPr>
          <w:spacing w:val="-5"/>
        </w:rPr>
        <w:t xml:space="preserve"> </w:t>
      </w:r>
      <w:r>
        <w:t>10.</w:t>
      </w:r>
      <w:r>
        <w:rPr>
          <w:spacing w:val="-5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14:paraId="5155C2CB" w14:textId="77777777" w:rsidR="00A3030C" w:rsidRDefault="00A3030C">
      <w:pPr>
        <w:pStyle w:val="a3"/>
        <w:spacing w:before="99"/>
        <w:ind w:left="0"/>
        <w:rPr>
          <w:b/>
          <w:sz w:val="20"/>
        </w:rPr>
      </w:pPr>
    </w:p>
    <w:tbl>
      <w:tblPr>
        <w:tblStyle w:val="TableNormal"/>
        <w:tblW w:w="0" w:type="auto"/>
        <w:tblInd w:w="27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4637"/>
        <w:gridCol w:w="137"/>
        <w:gridCol w:w="4774"/>
      </w:tblGrid>
      <w:tr w:rsidR="00A3030C" w14:paraId="1D28A728" w14:textId="77777777">
        <w:trPr>
          <w:trHeight w:val="632"/>
        </w:trPr>
        <w:tc>
          <w:tcPr>
            <w:tcW w:w="4637" w:type="dxa"/>
            <w:tcBorders>
              <w:bottom w:val="single" w:sz="6" w:space="0" w:color="000000"/>
              <w:right w:val="nil"/>
            </w:tcBorders>
          </w:tcPr>
          <w:p w14:paraId="621ED071" w14:textId="77777777" w:rsidR="00A3030C" w:rsidRDefault="00000000">
            <w:pPr>
              <w:pStyle w:val="TableParagraph"/>
              <w:spacing w:before="9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Арендодатель:</w:t>
            </w:r>
          </w:p>
        </w:tc>
        <w:tc>
          <w:tcPr>
            <w:tcW w:w="137" w:type="dxa"/>
            <w:vMerge w:val="restart"/>
            <w:tcBorders>
              <w:left w:val="nil"/>
            </w:tcBorders>
          </w:tcPr>
          <w:p w14:paraId="532F7211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4774" w:type="dxa"/>
            <w:tcBorders>
              <w:bottom w:val="single" w:sz="6" w:space="0" w:color="000000"/>
            </w:tcBorders>
          </w:tcPr>
          <w:p w14:paraId="5E37C90C" w14:textId="77777777" w:rsidR="00A3030C" w:rsidRDefault="00000000">
            <w:pPr>
              <w:pStyle w:val="TableParagraph"/>
              <w:spacing w:before="9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Арендатор:</w:t>
            </w:r>
          </w:p>
        </w:tc>
      </w:tr>
      <w:tr w:rsidR="00A3030C" w14:paraId="2D5C2A69" w14:textId="77777777">
        <w:trPr>
          <w:trHeight w:val="315"/>
        </w:trPr>
        <w:tc>
          <w:tcPr>
            <w:tcW w:w="4637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4B40ECB5" w14:textId="323624AB" w:rsidR="00F71B48" w:rsidRDefault="00F71B48" w:rsidP="00F71B48">
            <w:pPr>
              <w:pStyle w:val="TableParagraph"/>
            </w:pPr>
            <w:r w:rsidRPr="00F71B48">
              <w:t>АО «Социально-предпринимательская корпорация «Алматы»</w:t>
            </w:r>
          </w:p>
          <w:p w14:paraId="14C5B525" w14:textId="77777777" w:rsidR="00F71B48" w:rsidRDefault="00F71B48" w:rsidP="00F71B48">
            <w:pPr>
              <w:pStyle w:val="TableParagraph"/>
            </w:pPr>
            <w:r>
              <w:t>ИИН/БИН: 100840016104</w:t>
            </w:r>
          </w:p>
          <w:p w14:paraId="7FC31AAA" w14:textId="77777777" w:rsidR="00F71B48" w:rsidRDefault="00F71B48" w:rsidP="00F71B48">
            <w:pPr>
              <w:pStyle w:val="TableParagraph"/>
            </w:pPr>
            <w:r>
              <w:t>ИИК: KZ636017131000017959</w:t>
            </w:r>
          </w:p>
          <w:p w14:paraId="7AE2DDDF" w14:textId="77777777" w:rsidR="00F71B48" w:rsidRDefault="00F71B48" w:rsidP="00F71B48">
            <w:pPr>
              <w:pStyle w:val="TableParagraph"/>
            </w:pPr>
            <w:proofErr w:type="spellStart"/>
            <w:r>
              <w:t>КБе</w:t>
            </w:r>
            <w:proofErr w:type="spellEnd"/>
            <w:r>
              <w:t>: 17</w:t>
            </w:r>
          </w:p>
          <w:p w14:paraId="6C66A66D" w14:textId="77777777" w:rsidR="00F71B48" w:rsidRDefault="00F71B48" w:rsidP="00F71B48">
            <w:pPr>
              <w:pStyle w:val="TableParagraph"/>
            </w:pPr>
            <w:r>
              <w:t>Банк: АО «Народный Банк Казахстана»</w:t>
            </w:r>
          </w:p>
          <w:p w14:paraId="77620DEF" w14:textId="77777777" w:rsidR="00A3030C" w:rsidRDefault="00F71B48" w:rsidP="00F71B48">
            <w:pPr>
              <w:pStyle w:val="TableParagraph"/>
            </w:pPr>
            <w:r>
              <w:t>БИК: HSBKKZKX</w:t>
            </w:r>
          </w:p>
          <w:p w14:paraId="7A5D0028" w14:textId="77777777" w:rsidR="00546BBD" w:rsidRDefault="00546BBD" w:rsidP="00F71B48">
            <w:pPr>
              <w:pStyle w:val="TableParagraph"/>
            </w:pPr>
            <w:r>
              <w:t xml:space="preserve">Г. Алматы, </w:t>
            </w:r>
            <w:proofErr w:type="spellStart"/>
            <w:r>
              <w:t>ул</w:t>
            </w:r>
            <w:proofErr w:type="spellEnd"/>
            <w:r>
              <w:t xml:space="preserve"> </w:t>
            </w:r>
            <w:proofErr w:type="spellStart"/>
            <w:r>
              <w:t>Байзакова</w:t>
            </w:r>
            <w:proofErr w:type="spellEnd"/>
            <w:r>
              <w:t xml:space="preserve"> 303</w:t>
            </w:r>
          </w:p>
          <w:p w14:paraId="3BA15C2F" w14:textId="5E300C5A" w:rsidR="00546BBD" w:rsidRPr="00546BBD" w:rsidRDefault="00546BBD" w:rsidP="00F71B48">
            <w:pPr>
              <w:pStyle w:val="TableParagraph"/>
            </w:pPr>
          </w:p>
        </w:tc>
        <w:tc>
          <w:tcPr>
            <w:tcW w:w="137" w:type="dxa"/>
            <w:vMerge/>
            <w:tcBorders>
              <w:top w:val="nil"/>
              <w:left w:val="nil"/>
            </w:tcBorders>
          </w:tcPr>
          <w:p w14:paraId="385A48D2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tcBorders>
              <w:top w:val="single" w:sz="6" w:space="0" w:color="000000"/>
              <w:bottom w:val="single" w:sz="6" w:space="0" w:color="000000"/>
            </w:tcBorders>
          </w:tcPr>
          <w:p w14:paraId="7AA880A5" w14:textId="77777777" w:rsidR="00A3030C" w:rsidRDefault="00A3030C">
            <w:pPr>
              <w:pStyle w:val="TableParagraph"/>
            </w:pPr>
          </w:p>
        </w:tc>
      </w:tr>
      <w:tr w:rsidR="00A3030C" w14:paraId="26804E9F" w14:textId="77777777">
        <w:trPr>
          <w:trHeight w:val="327"/>
        </w:trPr>
        <w:tc>
          <w:tcPr>
            <w:tcW w:w="4637" w:type="dxa"/>
            <w:tcBorders>
              <w:top w:val="single" w:sz="6" w:space="0" w:color="000000"/>
              <w:bottom w:val="thickThinMediumGap" w:sz="3" w:space="0" w:color="CFCFCF"/>
              <w:right w:val="nil"/>
            </w:tcBorders>
          </w:tcPr>
          <w:p w14:paraId="43D3CA59" w14:textId="77777777" w:rsidR="00A3030C" w:rsidRDefault="00A3030C">
            <w:pPr>
              <w:pStyle w:val="TableParagraph"/>
              <w:rPr>
                <w:sz w:val="24"/>
              </w:rPr>
            </w:pPr>
          </w:p>
        </w:tc>
        <w:tc>
          <w:tcPr>
            <w:tcW w:w="137" w:type="dxa"/>
            <w:vMerge/>
            <w:tcBorders>
              <w:top w:val="nil"/>
              <w:left w:val="nil"/>
            </w:tcBorders>
          </w:tcPr>
          <w:p w14:paraId="2F0687C2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tcBorders>
              <w:top w:val="single" w:sz="6" w:space="0" w:color="000000"/>
              <w:bottom w:val="thickThinMediumGap" w:sz="3" w:space="0" w:color="CFCFCF"/>
            </w:tcBorders>
          </w:tcPr>
          <w:p w14:paraId="2892E5A2" w14:textId="77777777" w:rsidR="00A3030C" w:rsidRDefault="00A3030C">
            <w:pPr>
              <w:pStyle w:val="TableParagraph"/>
              <w:rPr>
                <w:sz w:val="24"/>
              </w:rPr>
            </w:pPr>
          </w:p>
        </w:tc>
      </w:tr>
    </w:tbl>
    <w:p w14:paraId="2354EA47" w14:textId="77777777" w:rsidR="00A3030C" w:rsidRDefault="00A3030C">
      <w:pPr>
        <w:pStyle w:val="TableParagraph"/>
        <w:rPr>
          <w:sz w:val="24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0BAC6855" w14:textId="77777777" w:rsidR="00A3030C" w:rsidRDefault="00000000">
      <w:pPr>
        <w:pStyle w:val="a3"/>
        <w:spacing w:before="82"/>
        <w:ind w:left="5646"/>
        <w:jc w:val="center"/>
      </w:pPr>
      <w:r>
        <w:rPr>
          <w:spacing w:val="-2"/>
        </w:rPr>
        <w:lastRenderedPageBreak/>
        <w:t>Приложение</w:t>
      </w:r>
    </w:p>
    <w:p w14:paraId="702B43BE" w14:textId="00213E75" w:rsidR="00A3030C" w:rsidRDefault="00000000">
      <w:pPr>
        <w:pStyle w:val="a3"/>
        <w:spacing w:before="13" w:line="235" w:lineRule="auto"/>
        <w:ind w:left="6359" w:right="713"/>
        <w:jc w:val="center"/>
      </w:pPr>
      <w:r>
        <w:t>к</w:t>
      </w:r>
      <w:r>
        <w:rPr>
          <w:spacing w:val="-13"/>
        </w:rPr>
        <w:t xml:space="preserve"> </w:t>
      </w:r>
      <w:r>
        <w:t>договору</w:t>
      </w:r>
      <w:r>
        <w:rPr>
          <w:spacing w:val="-13"/>
        </w:rPr>
        <w:t xml:space="preserve"> </w:t>
      </w:r>
      <w:r>
        <w:t xml:space="preserve">на </w:t>
      </w:r>
      <w:r>
        <w:rPr>
          <w:spacing w:val="-2"/>
        </w:rPr>
        <w:t>предоставление</w:t>
      </w:r>
    </w:p>
    <w:p w14:paraId="46D2B913" w14:textId="77777777" w:rsidR="00A3030C" w:rsidRDefault="00000000">
      <w:pPr>
        <w:pStyle w:val="a3"/>
        <w:spacing w:before="9"/>
        <w:ind w:left="5692" w:right="26"/>
        <w:jc w:val="center"/>
      </w:pPr>
      <w:r>
        <w:t>в</w:t>
      </w:r>
      <w:r>
        <w:rPr>
          <w:spacing w:val="-12"/>
        </w:rPr>
        <w:t xml:space="preserve"> </w:t>
      </w:r>
      <w:r>
        <w:t>имущественный</w:t>
      </w:r>
      <w:r>
        <w:rPr>
          <w:spacing w:val="-13"/>
        </w:rPr>
        <w:t xml:space="preserve"> </w:t>
      </w:r>
      <w:r>
        <w:t>наем</w:t>
      </w:r>
      <w:r>
        <w:rPr>
          <w:spacing w:val="-13"/>
        </w:rPr>
        <w:t xml:space="preserve"> </w:t>
      </w:r>
      <w:r>
        <w:t xml:space="preserve">(аренду) или пользование кабельной </w:t>
      </w:r>
      <w:r>
        <w:rPr>
          <w:spacing w:val="-2"/>
        </w:rPr>
        <w:t>канализации</w:t>
      </w:r>
    </w:p>
    <w:p w14:paraId="1D12DADB" w14:textId="77777777" w:rsidR="00A3030C" w:rsidRDefault="00000000">
      <w:pPr>
        <w:pStyle w:val="1"/>
        <w:spacing w:before="236"/>
        <w:ind w:right="8"/>
      </w:pPr>
      <w:r>
        <w:t>Расчет</w:t>
      </w:r>
      <w:r>
        <w:rPr>
          <w:spacing w:val="-7"/>
        </w:rPr>
        <w:t xml:space="preserve"> </w:t>
      </w:r>
      <w:r>
        <w:t>стоимости</w:t>
      </w:r>
      <w:r>
        <w:rPr>
          <w:spacing w:val="-8"/>
        </w:rPr>
        <w:t xml:space="preserve"> </w:t>
      </w:r>
      <w:r>
        <w:t>арендной</w:t>
      </w:r>
      <w:r>
        <w:rPr>
          <w:spacing w:val="-7"/>
        </w:rPr>
        <w:t xml:space="preserve"> </w:t>
      </w:r>
      <w:r>
        <w:rPr>
          <w:spacing w:val="-2"/>
        </w:rPr>
        <w:t>платы</w:t>
      </w:r>
    </w:p>
    <w:p w14:paraId="7762CBF0" w14:textId="77777777" w:rsidR="00A3030C" w:rsidRDefault="00000000">
      <w:pPr>
        <w:pStyle w:val="a4"/>
        <w:numPr>
          <w:ilvl w:val="0"/>
          <w:numId w:val="1"/>
        </w:numPr>
        <w:tabs>
          <w:tab w:val="left" w:pos="863"/>
        </w:tabs>
        <w:spacing w:before="308"/>
        <w:ind w:left="863" w:hanging="359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протяженность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арендуемых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каналов:</w:t>
      </w:r>
    </w:p>
    <w:p w14:paraId="2436A1DD" w14:textId="77777777" w:rsidR="00A3030C" w:rsidRDefault="00A3030C">
      <w:pPr>
        <w:pStyle w:val="a3"/>
        <w:ind w:left="0"/>
        <w:rPr>
          <w:sz w:val="20"/>
        </w:rPr>
      </w:pPr>
    </w:p>
    <w:p w14:paraId="5EEC4F82" w14:textId="77777777" w:rsidR="00A3030C" w:rsidRDefault="00A3030C">
      <w:pPr>
        <w:pStyle w:val="a3"/>
        <w:spacing w:before="140"/>
        <w:ind w:left="0"/>
        <w:rPr>
          <w:sz w:val="20"/>
        </w:rPr>
      </w:pPr>
    </w:p>
    <w:tbl>
      <w:tblPr>
        <w:tblStyle w:val="TableNormal"/>
        <w:tblW w:w="0" w:type="auto"/>
        <w:tblInd w:w="4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2357"/>
        <w:gridCol w:w="1621"/>
        <w:gridCol w:w="1576"/>
        <w:gridCol w:w="1126"/>
        <w:gridCol w:w="2087"/>
      </w:tblGrid>
      <w:tr w:rsidR="00A3030C" w14:paraId="56472EC4" w14:textId="77777777">
        <w:trPr>
          <w:trHeight w:val="960"/>
        </w:trPr>
        <w:tc>
          <w:tcPr>
            <w:tcW w:w="631" w:type="dxa"/>
            <w:vMerge w:val="restart"/>
          </w:tcPr>
          <w:p w14:paraId="2AB31F38" w14:textId="77777777" w:rsidR="00A3030C" w:rsidRDefault="00000000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357" w:type="dxa"/>
            <w:vMerge w:val="restart"/>
          </w:tcPr>
          <w:p w14:paraId="34C17DE3" w14:textId="77777777" w:rsidR="00A3030C" w:rsidRDefault="00000000">
            <w:pPr>
              <w:pStyle w:val="TableParagraph"/>
              <w:spacing w:line="297" w:lineRule="exact"/>
              <w:ind w:left="375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Направление</w:t>
            </w:r>
          </w:p>
          <w:p w14:paraId="7E073F6F" w14:textId="77777777" w:rsidR="00A3030C" w:rsidRDefault="00000000">
            <w:pPr>
              <w:pStyle w:val="TableParagraph"/>
              <w:spacing w:line="247" w:lineRule="auto"/>
              <w:ind w:left="705" w:hanging="316"/>
              <w:rPr>
                <w:sz w:val="28"/>
              </w:rPr>
            </w:pPr>
            <w:r>
              <w:rPr>
                <w:spacing w:val="-2"/>
                <w:sz w:val="28"/>
              </w:rPr>
              <w:t>арендуемого участка</w:t>
            </w:r>
          </w:p>
        </w:tc>
        <w:tc>
          <w:tcPr>
            <w:tcW w:w="3197" w:type="dxa"/>
            <w:gridSpan w:val="2"/>
          </w:tcPr>
          <w:p w14:paraId="77197A95" w14:textId="77777777" w:rsidR="00A3030C" w:rsidRDefault="00000000">
            <w:pPr>
              <w:pStyle w:val="TableParagraph"/>
              <w:spacing w:line="297" w:lineRule="exact"/>
              <w:ind w:righ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Протяженность</w:t>
            </w:r>
          </w:p>
          <w:p w14:paraId="2780B0AC" w14:textId="77777777" w:rsidR="00A3030C" w:rsidRDefault="00000000">
            <w:pPr>
              <w:pStyle w:val="TableParagraph"/>
              <w:spacing w:line="319" w:lineRule="exact"/>
              <w:ind w:left="4" w:right="23"/>
              <w:jc w:val="center"/>
              <w:rPr>
                <w:sz w:val="28"/>
              </w:rPr>
            </w:pPr>
            <w:r>
              <w:rPr>
                <w:sz w:val="28"/>
              </w:rPr>
              <w:t>арендуемого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  <w:p w14:paraId="0F068AC8" w14:textId="77777777" w:rsidR="00A3030C" w:rsidRDefault="00000000">
            <w:pPr>
              <w:pStyle w:val="TableParagraph"/>
              <w:spacing w:before="8" w:line="316" w:lineRule="exact"/>
              <w:ind w:left="4" w:righ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канализации</w:t>
            </w:r>
          </w:p>
        </w:tc>
        <w:tc>
          <w:tcPr>
            <w:tcW w:w="1126" w:type="dxa"/>
            <w:vMerge w:val="restart"/>
          </w:tcPr>
          <w:p w14:paraId="0906DB66" w14:textId="77777777" w:rsidR="00A3030C" w:rsidRDefault="00000000">
            <w:pPr>
              <w:pStyle w:val="TableParagraph"/>
              <w:spacing w:line="297" w:lineRule="exact"/>
              <w:ind w:left="5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Тип</w:t>
            </w:r>
          </w:p>
          <w:p w14:paraId="671B8921" w14:textId="77777777" w:rsidR="00A3030C" w:rsidRDefault="00000000">
            <w:pPr>
              <w:pStyle w:val="TableParagraph"/>
              <w:spacing w:line="319" w:lineRule="exact"/>
              <w:ind w:right="4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кабеля</w:t>
            </w:r>
          </w:p>
        </w:tc>
        <w:tc>
          <w:tcPr>
            <w:tcW w:w="2087" w:type="dxa"/>
            <w:vMerge w:val="restart"/>
          </w:tcPr>
          <w:p w14:paraId="2668B638" w14:textId="77777777" w:rsidR="00A3030C" w:rsidRDefault="00000000">
            <w:pPr>
              <w:pStyle w:val="TableParagraph"/>
              <w:spacing w:line="297" w:lineRule="exact"/>
              <w:ind w:left="15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Протяженност</w:t>
            </w:r>
            <w:proofErr w:type="spellEnd"/>
          </w:p>
          <w:p w14:paraId="1A234628" w14:textId="77777777" w:rsidR="00A3030C" w:rsidRDefault="00000000">
            <w:pPr>
              <w:pStyle w:val="TableParagraph"/>
              <w:spacing w:line="319" w:lineRule="exact"/>
              <w:ind w:left="300"/>
              <w:rPr>
                <w:sz w:val="28"/>
              </w:rPr>
            </w:pPr>
            <w:r>
              <w:rPr>
                <w:sz w:val="28"/>
              </w:rPr>
              <w:t>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кабеля,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км</w:t>
            </w:r>
          </w:p>
        </w:tc>
      </w:tr>
      <w:tr w:rsidR="00A3030C" w14:paraId="76B95D5D" w14:textId="77777777">
        <w:trPr>
          <w:trHeight w:val="480"/>
        </w:trPr>
        <w:tc>
          <w:tcPr>
            <w:tcW w:w="631" w:type="dxa"/>
            <w:vMerge/>
            <w:tcBorders>
              <w:top w:val="nil"/>
            </w:tcBorders>
          </w:tcPr>
          <w:p w14:paraId="03DA04ED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14:paraId="5DFBA4E7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 w14:paraId="19F22396" w14:textId="77777777" w:rsidR="00A3030C" w:rsidRDefault="00000000">
            <w:pPr>
              <w:pStyle w:val="TableParagraph"/>
              <w:spacing w:line="301" w:lineRule="exact"/>
              <w:ind w:right="2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км</w:t>
            </w:r>
          </w:p>
        </w:tc>
        <w:tc>
          <w:tcPr>
            <w:tcW w:w="1576" w:type="dxa"/>
          </w:tcPr>
          <w:p w14:paraId="794BFA05" w14:textId="77777777" w:rsidR="00A3030C" w:rsidRDefault="00000000">
            <w:pPr>
              <w:pStyle w:val="TableParagraph"/>
              <w:spacing w:line="301" w:lineRule="exact"/>
              <w:ind w:left="16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канало</w:t>
            </w:r>
            <w:proofErr w:type="spellEnd"/>
            <w:r>
              <w:rPr>
                <w:spacing w:val="-2"/>
                <w:sz w:val="28"/>
              </w:rPr>
              <w:t>/км</w:t>
            </w:r>
          </w:p>
        </w:tc>
        <w:tc>
          <w:tcPr>
            <w:tcW w:w="1126" w:type="dxa"/>
            <w:vMerge/>
            <w:tcBorders>
              <w:top w:val="nil"/>
            </w:tcBorders>
          </w:tcPr>
          <w:p w14:paraId="72C38B6C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14:paraId="52C8A6F1" w14:textId="77777777" w:rsidR="00A3030C" w:rsidRDefault="00A3030C">
            <w:pPr>
              <w:rPr>
                <w:sz w:val="2"/>
                <w:szCs w:val="2"/>
              </w:rPr>
            </w:pPr>
          </w:p>
        </w:tc>
      </w:tr>
      <w:tr w:rsidR="00A3030C" w14:paraId="5DF167D0" w14:textId="77777777">
        <w:trPr>
          <w:trHeight w:val="480"/>
        </w:trPr>
        <w:tc>
          <w:tcPr>
            <w:tcW w:w="631" w:type="dxa"/>
          </w:tcPr>
          <w:p w14:paraId="403FB59E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2357" w:type="dxa"/>
          </w:tcPr>
          <w:p w14:paraId="6727398D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1621" w:type="dxa"/>
          </w:tcPr>
          <w:p w14:paraId="66D7B72E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1576" w:type="dxa"/>
          </w:tcPr>
          <w:p w14:paraId="7C9B3B32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1126" w:type="dxa"/>
          </w:tcPr>
          <w:p w14:paraId="6A3AE50C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2087" w:type="dxa"/>
          </w:tcPr>
          <w:p w14:paraId="7071EF2C" w14:textId="77777777" w:rsidR="00A3030C" w:rsidRDefault="00A3030C">
            <w:pPr>
              <w:pStyle w:val="TableParagraph"/>
              <w:rPr>
                <w:sz w:val="26"/>
              </w:rPr>
            </w:pPr>
          </w:p>
        </w:tc>
      </w:tr>
    </w:tbl>
    <w:p w14:paraId="11288815" w14:textId="77777777" w:rsidR="00A3030C" w:rsidRDefault="00000000">
      <w:pPr>
        <w:spacing w:line="314" w:lineRule="exact"/>
        <w:ind w:left="824"/>
        <w:rPr>
          <w:i/>
          <w:sz w:val="28"/>
        </w:rPr>
      </w:pPr>
      <w:r>
        <w:rPr>
          <w:i/>
          <w:spacing w:val="-2"/>
          <w:sz w:val="28"/>
        </w:rPr>
        <w:t>Примечание:</w:t>
      </w:r>
    </w:p>
    <w:p w14:paraId="5AF94839" w14:textId="77777777" w:rsidR="00A3030C" w:rsidRDefault="00000000">
      <w:pPr>
        <w:pStyle w:val="a3"/>
        <w:spacing w:line="242" w:lineRule="auto"/>
        <w:ind w:right="148" w:firstLine="835"/>
        <w:jc w:val="both"/>
      </w:pPr>
      <w:r>
        <w:t>- для Арендаторов, заключивших Договор, ежемесячная плата определяется как сумма произведений протяженности каждого вида</w:t>
      </w:r>
      <w:r>
        <w:rPr>
          <w:spacing w:val="40"/>
        </w:rPr>
        <w:t xml:space="preserve"> </w:t>
      </w:r>
      <w:r>
        <w:t>фактически проложенного кабеля в кабельной канализации (в км) и утвержденного тарифа (за 1 канал/км).</w:t>
      </w:r>
    </w:p>
    <w:p w14:paraId="28548E32" w14:textId="77777777" w:rsidR="00A3030C" w:rsidRDefault="00000000">
      <w:pPr>
        <w:pStyle w:val="a4"/>
        <w:numPr>
          <w:ilvl w:val="0"/>
          <w:numId w:val="1"/>
        </w:numPr>
        <w:tabs>
          <w:tab w:val="left" w:pos="864"/>
          <w:tab w:val="left" w:pos="9236"/>
        </w:tabs>
        <w:spacing w:before="302"/>
        <w:ind w:hanging="720"/>
        <w:jc w:val="left"/>
        <w:rPr>
          <w:sz w:val="28"/>
        </w:rPr>
      </w:pPr>
      <w:r>
        <w:rPr>
          <w:sz w:val="28"/>
        </w:rPr>
        <w:t>Общая протяженность предоставляемых в аренду каналов,</w:t>
      </w:r>
      <w:r>
        <w:rPr>
          <w:spacing w:val="80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5"/>
          <w:sz w:val="28"/>
        </w:rPr>
        <w:t>км.</w:t>
      </w:r>
    </w:p>
    <w:p w14:paraId="4EDFE5AF" w14:textId="77777777" w:rsidR="00A3030C" w:rsidRDefault="00A3030C">
      <w:pPr>
        <w:pStyle w:val="a3"/>
        <w:spacing w:before="257"/>
        <w:ind w:left="0"/>
      </w:pPr>
    </w:p>
    <w:p w14:paraId="7E7B5C63" w14:textId="77777777" w:rsidR="00A3030C" w:rsidRDefault="00000000">
      <w:pPr>
        <w:pStyle w:val="a4"/>
        <w:numPr>
          <w:ilvl w:val="0"/>
          <w:numId w:val="1"/>
        </w:numPr>
        <w:tabs>
          <w:tab w:val="left" w:pos="864"/>
          <w:tab w:val="left" w:pos="6099"/>
          <w:tab w:val="left" w:pos="7433"/>
          <w:tab w:val="left" w:pos="8988"/>
        </w:tabs>
        <w:ind w:hanging="720"/>
        <w:jc w:val="left"/>
        <w:rPr>
          <w:sz w:val="28"/>
        </w:rPr>
      </w:pPr>
      <w:r>
        <w:rPr>
          <w:sz w:val="28"/>
        </w:rPr>
        <w:t xml:space="preserve">Сумма арендной платы в месяц – </w:t>
      </w:r>
      <w:r>
        <w:rPr>
          <w:sz w:val="28"/>
          <w:u w:val="single"/>
        </w:rPr>
        <w:tab/>
      </w:r>
      <w:r>
        <w:rPr>
          <w:sz w:val="28"/>
        </w:rPr>
        <w:t xml:space="preserve">х </w:t>
      </w:r>
      <w:r>
        <w:rPr>
          <w:sz w:val="28"/>
          <w:u w:val="single"/>
        </w:rPr>
        <w:tab/>
      </w:r>
      <w:r>
        <w:rPr>
          <w:sz w:val="28"/>
        </w:rPr>
        <w:t xml:space="preserve">= </w:t>
      </w:r>
      <w:r>
        <w:rPr>
          <w:sz w:val="28"/>
          <w:u w:val="single"/>
        </w:rPr>
        <w:tab/>
      </w:r>
      <w:r>
        <w:rPr>
          <w:spacing w:val="-2"/>
          <w:sz w:val="28"/>
        </w:rPr>
        <w:t>тенге.</w:t>
      </w:r>
    </w:p>
    <w:p w14:paraId="5D943ECB" w14:textId="77777777" w:rsidR="00A3030C" w:rsidRDefault="00A3030C">
      <w:pPr>
        <w:pStyle w:val="a3"/>
        <w:ind w:left="0"/>
      </w:pPr>
    </w:p>
    <w:p w14:paraId="1B39E344" w14:textId="77777777" w:rsidR="00A3030C" w:rsidRDefault="00A3030C">
      <w:pPr>
        <w:pStyle w:val="a3"/>
        <w:ind w:left="0"/>
      </w:pPr>
    </w:p>
    <w:p w14:paraId="16D0624D" w14:textId="77777777" w:rsidR="00A3030C" w:rsidRDefault="00A3030C">
      <w:pPr>
        <w:pStyle w:val="a3"/>
        <w:spacing w:before="243"/>
        <w:ind w:left="0"/>
      </w:pPr>
    </w:p>
    <w:p w14:paraId="5357D919" w14:textId="77777777" w:rsidR="00A3030C" w:rsidRDefault="00000000">
      <w:pPr>
        <w:pStyle w:val="a3"/>
        <w:tabs>
          <w:tab w:val="left" w:pos="7154"/>
        </w:tabs>
        <w:ind w:left="984"/>
      </w:pPr>
      <w:r>
        <w:t>от</w:t>
      </w:r>
      <w:r>
        <w:rPr>
          <w:spacing w:val="-1"/>
        </w:rPr>
        <w:t xml:space="preserve"> </w:t>
      </w:r>
      <w:r>
        <w:rPr>
          <w:spacing w:val="-2"/>
        </w:rPr>
        <w:t>Арендодателя</w:t>
      </w:r>
      <w:r>
        <w:tab/>
        <w:t>от</w:t>
      </w:r>
      <w:r>
        <w:rPr>
          <w:spacing w:val="-3"/>
        </w:rPr>
        <w:t xml:space="preserve"> </w:t>
      </w:r>
      <w:r>
        <w:rPr>
          <w:spacing w:val="-2"/>
        </w:rPr>
        <w:t>Арендатора</w:t>
      </w:r>
    </w:p>
    <w:p w14:paraId="6C30659A" w14:textId="77777777" w:rsidR="00A3030C" w:rsidRDefault="00000000">
      <w:pPr>
        <w:pStyle w:val="a3"/>
        <w:spacing w:before="7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B5D6714" wp14:editId="79485B68">
                <wp:simplePos x="0" y="0"/>
                <wp:positionH relativeFrom="page">
                  <wp:posOffset>853501</wp:posOffset>
                </wp:positionH>
                <wp:positionV relativeFrom="paragraph">
                  <wp:posOffset>206403</wp:posOffset>
                </wp:positionV>
                <wp:extent cx="24015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1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1570">
                              <a:moveTo>
                                <a:pt x="0" y="0"/>
                              </a:moveTo>
                              <a:lnTo>
                                <a:pt x="2400992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DCE4F" id="Graphic 10" o:spid="_x0000_s1026" style="position:absolute;margin-left:67.2pt;margin-top:16.25pt;width:189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1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" path="m,l2400992,e" filled="f" strokeweight=".197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7E794CC" wp14:editId="3A44453B">
                <wp:simplePos x="0" y="0"/>
                <wp:positionH relativeFrom="page">
                  <wp:posOffset>4771563</wp:posOffset>
                </wp:positionH>
                <wp:positionV relativeFrom="paragraph">
                  <wp:posOffset>206403</wp:posOffset>
                </wp:positionV>
                <wp:extent cx="20453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5335">
                              <a:moveTo>
                                <a:pt x="0" y="0"/>
                              </a:moveTo>
                              <a:lnTo>
                                <a:pt x="2045292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01B8A" id="Graphic 11" o:spid="_x0000_s1026" style="position:absolute;margin-left:375.7pt;margin-top:16.25pt;width:161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5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" path="m,l2045292,e" filled="f" strokeweight=".19764mm">
                <v:path arrowok="t"/>
                <w10:wrap type="topAndBottom" anchorx="page"/>
              </v:shape>
            </w:pict>
          </mc:Fallback>
        </mc:AlternateContent>
      </w:r>
    </w:p>
    <w:p w14:paraId="17B6B6C4" w14:textId="77777777" w:rsidR="00A3030C" w:rsidRDefault="00A3030C">
      <w:pPr>
        <w:pStyle w:val="a3"/>
        <w:ind w:left="0"/>
        <w:rPr>
          <w:sz w:val="20"/>
        </w:rPr>
      </w:pPr>
    </w:p>
    <w:p w14:paraId="578E2D62" w14:textId="77777777" w:rsidR="00A3030C" w:rsidRDefault="00000000">
      <w:pPr>
        <w:pStyle w:val="a3"/>
        <w:spacing w:before="15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820AA38" wp14:editId="482F129D">
                <wp:simplePos x="0" y="0"/>
                <wp:positionH relativeFrom="page">
                  <wp:posOffset>4771563</wp:posOffset>
                </wp:positionH>
                <wp:positionV relativeFrom="paragraph">
                  <wp:posOffset>260323</wp:posOffset>
                </wp:positionV>
                <wp:extent cx="11563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6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6335">
                              <a:moveTo>
                                <a:pt x="0" y="0"/>
                              </a:moveTo>
                              <a:lnTo>
                                <a:pt x="1156042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8EE8A" id="Graphic 12" o:spid="_x0000_s1026" style="position:absolute;margin-left:375.7pt;margin-top:20.5pt;width:91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6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" path="m,l1156042,e" filled="f" strokeweight=".197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0E9FCEE" wp14:editId="3B9925E1">
                <wp:simplePos x="0" y="0"/>
                <wp:positionH relativeFrom="page">
                  <wp:posOffset>853501</wp:posOffset>
                </wp:positionH>
                <wp:positionV relativeFrom="paragraph">
                  <wp:posOffset>384252</wp:posOffset>
                </wp:positionV>
                <wp:extent cx="14230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3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3035">
                              <a:moveTo>
                                <a:pt x="0" y="0"/>
                              </a:moveTo>
                              <a:lnTo>
                                <a:pt x="1422817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3493D" id="Graphic 13" o:spid="_x0000_s1026" style="position:absolute;margin-left:67.2pt;margin-top:30.25pt;width:112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3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" path="m,l1422817,e" filled="f" strokeweight=".19764mm">
                <v:path arrowok="t"/>
                <w10:wrap type="topAndBottom" anchorx="page"/>
              </v:shape>
            </w:pict>
          </mc:Fallback>
        </mc:AlternateContent>
      </w:r>
    </w:p>
    <w:p w14:paraId="046FDA94" w14:textId="77777777" w:rsidR="00A3030C" w:rsidRDefault="00A3030C">
      <w:pPr>
        <w:pStyle w:val="a3"/>
        <w:spacing w:before="4"/>
        <w:ind w:left="0"/>
        <w:rPr>
          <w:sz w:val="14"/>
        </w:rPr>
      </w:pPr>
    </w:p>
    <w:p w14:paraId="5221084D" w14:textId="77777777" w:rsidR="00A3030C" w:rsidRDefault="00A3030C">
      <w:pPr>
        <w:pStyle w:val="a3"/>
        <w:spacing w:before="1"/>
        <w:ind w:left="0"/>
        <w:rPr>
          <w:sz w:val="6"/>
        </w:rPr>
      </w:pPr>
    </w:p>
    <w:p w14:paraId="58485613" w14:textId="77777777" w:rsidR="00A3030C" w:rsidRDefault="00A3030C">
      <w:pPr>
        <w:pStyle w:val="a3"/>
        <w:rPr>
          <w:sz w:val="6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6A1B0A84" w14:textId="16C9386C" w:rsidR="00A3030C" w:rsidRDefault="00000000">
      <w:pPr>
        <w:pStyle w:val="a3"/>
        <w:tabs>
          <w:tab w:val="left" w:pos="629"/>
          <w:tab w:val="left" w:pos="2305"/>
          <w:tab w:val="left" w:pos="3006"/>
        </w:tabs>
        <w:spacing w:before="253"/>
        <w:ind w:left="69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2</w:t>
      </w:r>
      <w:r w:rsidR="00546BBD">
        <w:t xml:space="preserve">026 </w:t>
      </w:r>
      <w:r>
        <w:rPr>
          <w:spacing w:val="-4"/>
        </w:rPr>
        <w:t>года</w:t>
      </w:r>
    </w:p>
    <w:p w14:paraId="0B182272" w14:textId="1573CE97" w:rsidR="00A3030C" w:rsidRPr="00545D66" w:rsidRDefault="00000000" w:rsidP="00545D66">
      <w:pPr>
        <w:pStyle w:val="a3"/>
        <w:tabs>
          <w:tab w:val="left" w:pos="629"/>
          <w:tab w:val="left" w:pos="2305"/>
          <w:tab w:val="left" w:pos="3006"/>
        </w:tabs>
        <w:spacing w:before="58"/>
        <w:ind w:left="69"/>
        <w:rPr>
          <w:lang w:val="kk-KZ"/>
        </w:rPr>
        <w:sectPr w:rsidR="00A3030C" w:rsidRPr="00545D66">
          <w:type w:val="continuous"/>
          <w:pgSz w:w="11920" w:h="16860"/>
          <w:pgMar w:top="1360" w:right="708" w:bottom="940" w:left="1275" w:header="852" w:footer="1210" w:gutter="0"/>
          <w:cols w:num="2" w:space="720" w:equalWidth="0">
            <w:col w:w="3532" w:space="2608"/>
            <w:col w:w="3797"/>
          </w:cols>
        </w:sectPr>
      </w:pPr>
      <w:r>
        <w:br w:type="column"/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2</w:t>
      </w:r>
      <w:r w:rsidR="00546BBD">
        <w:t xml:space="preserve">026 </w:t>
      </w:r>
      <w:r>
        <w:rPr>
          <w:spacing w:val="-4"/>
        </w:rPr>
        <w:t>год</w:t>
      </w:r>
      <w:r w:rsidR="00545D66">
        <w:rPr>
          <w:spacing w:val="-4"/>
          <w:lang w:val="kk-KZ"/>
        </w:rPr>
        <w:t>а</w:t>
      </w:r>
    </w:p>
    <w:p w14:paraId="60B5E19D" w14:textId="3D424673" w:rsidR="00A3030C" w:rsidRPr="00545D66" w:rsidRDefault="00A3030C" w:rsidP="00545D66">
      <w:pPr>
        <w:rPr>
          <w:sz w:val="20"/>
          <w:szCs w:val="28"/>
          <w:lang w:val="kk-KZ"/>
        </w:rPr>
      </w:pPr>
    </w:p>
    <w:sectPr w:rsidR="00A3030C" w:rsidRPr="00545D66">
      <w:pgSz w:w="11920" w:h="16860"/>
      <w:pgMar w:top="1320" w:right="708" w:bottom="1400" w:left="1275" w:header="852" w:footer="12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63649" w14:textId="77777777" w:rsidR="00ED7B28" w:rsidRDefault="00ED7B28">
      <w:r>
        <w:separator/>
      </w:r>
    </w:p>
  </w:endnote>
  <w:endnote w:type="continuationSeparator" w:id="0">
    <w:p w14:paraId="1EF1EC14" w14:textId="77777777" w:rsidR="00ED7B28" w:rsidRDefault="00ED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E4042" w14:textId="77777777" w:rsidR="00A3030C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4240" behindDoc="1" locked="0" layoutInCell="1" allowOverlap="1" wp14:anchorId="6A4BEBDC" wp14:editId="7DA44955">
              <wp:simplePos x="0" y="0"/>
              <wp:positionH relativeFrom="page">
                <wp:posOffset>2223085</wp:posOffset>
              </wp:positionH>
              <wp:positionV relativeFrom="page">
                <wp:posOffset>10083902</wp:posOffset>
              </wp:positionV>
              <wp:extent cx="3469004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9004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D66EFF" w14:textId="7E3F98F2" w:rsidR="00A3030C" w:rsidRDefault="00A3030C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BEBD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5.05pt;margin-top:794pt;width:273.15pt;height:13.1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" filled="f" stroked="f">
              <v:textbox inset="0,0,0,0">
                <w:txbxContent>
                  <w:p w14:paraId="2CD66EFF" w14:textId="7E3F98F2" w:rsidR="00A3030C" w:rsidRDefault="00A3030C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0C1D" w14:textId="77777777" w:rsidR="00A3030C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5264" behindDoc="1" locked="0" layoutInCell="1" allowOverlap="1" wp14:anchorId="1F0009A9" wp14:editId="5F7F57B5">
              <wp:simplePos x="0" y="0"/>
              <wp:positionH relativeFrom="page">
                <wp:posOffset>1479512</wp:posOffset>
              </wp:positionH>
              <wp:positionV relativeFrom="page">
                <wp:posOffset>9797912</wp:posOffset>
              </wp:positionV>
              <wp:extent cx="4958715" cy="16637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5871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F7F18C" w14:textId="4ACA2808" w:rsidR="00A3030C" w:rsidRDefault="00A3030C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009A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116.5pt;margin-top:771.5pt;width:390.45pt;height:13.1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" filled="f" stroked="f">
              <v:textbox inset="0,0,0,0">
                <w:txbxContent>
                  <w:p w14:paraId="71F7F18C" w14:textId="4ACA2808" w:rsidR="00A3030C" w:rsidRDefault="00A3030C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5776" behindDoc="1" locked="0" layoutInCell="1" allowOverlap="1" wp14:anchorId="3354A740" wp14:editId="51A11CB0">
              <wp:simplePos x="0" y="0"/>
              <wp:positionH relativeFrom="page">
                <wp:posOffset>2223085</wp:posOffset>
              </wp:positionH>
              <wp:positionV relativeFrom="page">
                <wp:posOffset>10093435</wp:posOffset>
              </wp:positionV>
              <wp:extent cx="3469004" cy="16637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9004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D012AE" w14:textId="563BCA53" w:rsidR="00A3030C" w:rsidRDefault="00A3030C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54A740" id="Textbox 9" o:spid="_x0000_s1029" type="#_x0000_t202" style="position:absolute;margin-left:175.05pt;margin-top:794.75pt;width:273.15pt;height:13.1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" filled="f" stroked="f">
              <v:textbox inset="0,0,0,0">
                <w:txbxContent>
                  <w:p w14:paraId="56D012AE" w14:textId="563BCA53" w:rsidR="00A3030C" w:rsidRDefault="00A3030C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B3F1B" w14:textId="77777777" w:rsidR="00ED7B28" w:rsidRDefault="00ED7B28">
      <w:r>
        <w:separator/>
      </w:r>
    </w:p>
  </w:footnote>
  <w:footnote w:type="continuationSeparator" w:id="0">
    <w:p w14:paraId="52EFEBF8" w14:textId="77777777" w:rsidR="00ED7B28" w:rsidRDefault="00ED7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AD49F" w14:textId="77777777" w:rsidR="00A3030C" w:rsidRPr="00545D66" w:rsidRDefault="00000000">
    <w:pPr>
      <w:pStyle w:val="a3"/>
      <w:spacing w:line="14" w:lineRule="auto"/>
      <w:ind w:left="0"/>
      <w:rPr>
        <w:sz w:val="20"/>
        <w:lang w:val="en-US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4752" behindDoc="1" locked="0" layoutInCell="1" allowOverlap="1" wp14:anchorId="229E5018" wp14:editId="2E737945">
              <wp:simplePos x="0" y="0"/>
              <wp:positionH relativeFrom="page">
                <wp:posOffset>3885026</wp:posOffset>
              </wp:positionH>
              <wp:positionV relativeFrom="page">
                <wp:posOffset>528223</wp:posOffset>
              </wp:positionV>
              <wp:extent cx="165735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9C41AC" w14:textId="75475CB0" w:rsidR="00A3030C" w:rsidRPr="00545D66" w:rsidRDefault="00A3030C" w:rsidP="00545D66">
                          <w:pPr>
                            <w:spacing w:before="10"/>
                            <w:rPr>
                              <w:sz w:val="24"/>
                              <w:lang w:val="en-U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9E5018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305.9pt;margin-top:41.6pt;width:13.05pt;height:15.3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" filled="f" stroked="f">
              <v:textbox inset="0,0,0,0">
                <w:txbxContent>
                  <w:p w14:paraId="219C41AC" w14:textId="75475CB0" w:rsidR="00A3030C" w:rsidRPr="00545D66" w:rsidRDefault="00A3030C" w:rsidP="00545D66">
                    <w:pPr>
                      <w:spacing w:before="10"/>
                      <w:rPr>
                        <w:sz w:val="24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E6A30"/>
    <w:multiLevelType w:val="hybridMultilevel"/>
    <w:tmpl w:val="DD2C9228"/>
    <w:lvl w:ilvl="0" w:tplc="88B884BC">
      <w:start w:val="1"/>
      <w:numFmt w:val="decimal"/>
      <w:lvlText w:val="%1."/>
      <w:lvlJc w:val="left"/>
      <w:pPr>
        <w:ind w:left="864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BF103EDC">
      <w:numFmt w:val="bullet"/>
      <w:lvlText w:val="•"/>
      <w:lvlJc w:val="left"/>
      <w:pPr>
        <w:ind w:left="1767" w:hanging="361"/>
      </w:pPr>
      <w:rPr>
        <w:rFonts w:hint="default"/>
        <w:lang w:val="ru-RU" w:eastAsia="en-US" w:bidi="ar-SA"/>
      </w:rPr>
    </w:lvl>
    <w:lvl w:ilvl="2" w:tplc="01E61B1A">
      <w:numFmt w:val="bullet"/>
      <w:lvlText w:val="•"/>
      <w:lvlJc w:val="left"/>
      <w:pPr>
        <w:ind w:left="2675" w:hanging="361"/>
      </w:pPr>
      <w:rPr>
        <w:rFonts w:hint="default"/>
        <w:lang w:val="ru-RU" w:eastAsia="en-US" w:bidi="ar-SA"/>
      </w:rPr>
    </w:lvl>
    <w:lvl w:ilvl="3" w:tplc="FF609FA2">
      <w:numFmt w:val="bullet"/>
      <w:lvlText w:val="•"/>
      <w:lvlJc w:val="left"/>
      <w:pPr>
        <w:ind w:left="3583" w:hanging="361"/>
      </w:pPr>
      <w:rPr>
        <w:rFonts w:hint="default"/>
        <w:lang w:val="ru-RU" w:eastAsia="en-US" w:bidi="ar-SA"/>
      </w:rPr>
    </w:lvl>
    <w:lvl w:ilvl="4" w:tplc="AC4EA118">
      <w:numFmt w:val="bullet"/>
      <w:lvlText w:val="•"/>
      <w:lvlJc w:val="left"/>
      <w:pPr>
        <w:ind w:left="4490" w:hanging="361"/>
      </w:pPr>
      <w:rPr>
        <w:rFonts w:hint="default"/>
        <w:lang w:val="ru-RU" w:eastAsia="en-US" w:bidi="ar-SA"/>
      </w:rPr>
    </w:lvl>
    <w:lvl w:ilvl="5" w:tplc="A210EDFE">
      <w:numFmt w:val="bullet"/>
      <w:lvlText w:val="•"/>
      <w:lvlJc w:val="left"/>
      <w:pPr>
        <w:ind w:left="5398" w:hanging="361"/>
      </w:pPr>
      <w:rPr>
        <w:rFonts w:hint="default"/>
        <w:lang w:val="ru-RU" w:eastAsia="en-US" w:bidi="ar-SA"/>
      </w:rPr>
    </w:lvl>
    <w:lvl w:ilvl="6" w:tplc="B78ABBCA">
      <w:numFmt w:val="bullet"/>
      <w:lvlText w:val="•"/>
      <w:lvlJc w:val="left"/>
      <w:pPr>
        <w:ind w:left="6306" w:hanging="361"/>
      </w:pPr>
      <w:rPr>
        <w:rFonts w:hint="default"/>
        <w:lang w:val="ru-RU" w:eastAsia="en-US" w:bidi="ar-SA"/>
      </w:rPr>
    </w:lvl>
    <w:lvl w:ilvl="7" w:tplc="B15C91B6">
      <w:numFmt w:val="bullet"/>
      <w:lvlText w:val="•"/>
      <w:lvlJc w:val="left"/>
      <w:pPr>
        <w:ind w:left="7213" w:hanging="361"/>
      </w:pPr>
      <w:rPr>
        <w:rFonts w:hint="default"/>
        <w:lang w:val="ru-RU" w:eastAsia="en-US" w:bidi="ar-SA"/>
      </w:rPr>
    </w:lvl>
    <w:lvl w:ilvl="8" w:tplc="856CE636">
      <w:numFmt w:val="bullet"/>
      <w:lvlText w:val="•"/>
      <w:lvlJc w:val="left"/>
      <w:pPr>
        <w:ind w:left="8121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4DFB5496"/>
    <w:multiLevelType w:val="hybridMultilevel"/>
    <w:tmpl w:val="A84AC5A6"/>
    <w:lvl w:ilvl="0" w:tplc="F99C8D0C">
      <w:start w:val="1"/>
      <w:numFmt w:val="decimal"/>
      <w:lvlText w:val="%1."/>
      <w:lvlJc w:val="left"/>
      <w:pPr>
        <w:ind w:left="1570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10AF2E2">
      <w:start w:val="1"/>
      <w:numFmt w:val="decimal"/>
      <w:lvlText w:val="%2)"/>
      <w:lvlJc w:val="left"/>
      <w:pPr>
        <w:ind w:left="144" w:hanging="6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702CAC16">
      <w:numFmt w:val="bullet"/>
      <w:lvlText w:val="•"/>
      <w:lvlJc w:val="left"/>
      <w:pPr>
        <w:ind w:left="2508" w:hanging="691"/>
      </w:pPr>
      <w:rPr>
        <w:rFonts w:hint="default"/>
        <w:lang w:val="ru-RU" w:eastAsia="en-US" w:bidi="ar-SA"/>
      </w:rPr>
    </w:lvl>
    <w:lvl w:ilvl="3" w:tplc="5EA67844">
      <w:numFmt w:val="bullet"/>
      <w:lvlText w:val="•"/>
      <w:lvlJc w:val="left"/>
      <w:pPr>
        <w:ind w:left="3437" w:hanging="691"/>
      </w:pPr>
      <w:rPr>
        <w:rFonts w:hint="default"/>
        <w:lang w:val="ru-RU" w:eastAsia="en-US" w:bidi="ar-SA"/>
      </w:rPr>
    </w:lvl>
    <w:lvl w:ilvl="4" w:tplc="63B20170">
      <w:numFmt w:val="bullet"/>
      <w:lvlText w:val="•"/>
      <w:lvlJc w:val="left"/>
      <w:pPr>
        <w:ind w:left="4365" w:hanging="691"/>
      </w:pPr>
      <w:rPr>
        <w:rFonts w:hint="default"/>
        <w:lang w:val="ru-RU" w:eastAsia="en-US" w:bidi="ar-SA"/>
      </w:rPr>
    </w:lvl>
    <w:lvl w:ilvl="5" w:tplc="89309EA2">
      <w:numFmt w:val="bullet"/>
      <w:lvlText w:val="•"/>
      <w:lvlJc w:val="left"/>
      <w:pPr>
        <w:ind w:left="5294" w:hanging="691"/>
      </w:pPr>
      <w:rPr>
        <w:rFonts w:hint="default"/>
        <w:lang w:val="ru-RU" w:eastAsia="en-US" w:bidi="ar-SA"/>
      </w:rPr>
    </w:lvl>
    <w:lvl w:ilvl="6" w:tplc="4F4EE8CC">
      <w:numFmt w:val="bullet"/>
      <w:lvlText w:val="•"/>
      <w:lvlJc w:val="left"/>
      <w:pPr>
        <w:ind w:left="6222" w:hanging="691"/>
      </w:pPr>
      <w:rPr>
        <w:rFonts w:hint="default"/>
        <w:lang w:val="ru-RU" w:eastAsia="en-US" w:bidi="ar-SA"/>
      </w:rPr>
    </w:lvl>
    <w:lvl w:ilvl="7" w:tplc="96584890">
      <w:numFmt w:val="bullet"/>
      <w:lvlText w:val="•"/>
      <w:lvlJc w:val="left"/>
      <w:pPr>
        <w:ind w:left="7151" w:hanging="691"/>
      </w:pPr>
      <w:rPr>
        <w:rFonts w:hint="default"/>
        <w:lang w:val="ru-RU" w:eastAsia="en-US" w:bidi="ar-SA"/>
      </w:rPr>
    </w:lvl>
    <w:lvl w:ilvl="8" w:tplc="517451BC">
      <w:numFmt w:val="bullet"/>
      <w:lvlText w:val="•"/>
      <w:lvlJc w:val="left"/>
      <w:pPr>
        <w:ind w:left="8079" w:hanging="691"/>
      </w:pPr>
      <w:rPr>
        <w:rFonts w:hint="default"/>
        <w:lang w:val="ru-RU" w:eastAsia="en-US" w:bidi="ar-SA"/>
      </w:rPr>
    </w:lvl>
  </w:abstractNum>
  <w:num w:numId="1" w16cid:durableId="390883801">
    <w:abstractNumId w:val="0"/>
  </w:num>
  <w:num w:numId="2" w16cid:durableId="1314218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30C"/>
    <w:rsid w:val="00210BF9"/>
    <w:rsid w:val="003321C1"/>
    <w:rsid w:val="00545D66"/>
    <w:rsid w:val="00546BBD"/>
    <w:rsid w:val="006C5FB6"/>
    <w:rsid w:val="009439F5"/>
    <w:rsid w:val="009B49D7"/>
    <w:rsid w:val="00A3030C"/>
    <w:rsid w:val="00D1293F"/>
    <w:rsid w:val="00D26ACA"/>
    <w:rsid w:val="00E1208D"/>
    <w:rsid w:val="00E20427"/>
    <w:rsid w:val="00E434CD"/>
    <w:rsid w:val="00ED7B28"/>
    <w:rsid w:val="00F7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4F87F"/>
  <w15:docId w15:val="{DCA86B8D-FFB8-45A7-B699-DC120AB4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29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71B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4" w:firstLine="70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71B4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71B4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71B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71B48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rsid w:val="00F71B4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9">
    <w:name w:val="No Spacing"/>
    <w:link w:val="aa"/>
    <w:uiPriority w:val="1"/>
    <w:qFormat/>
    <w:rsid w:val="00545D66"/>
    <w:pPr>
      <w:widowControl/>
      <w:autoSpaceDE/>
      <w:autoSpaceDN/>
    </w:pPr>
    <w:rPr>
      <w:rFonts w:eastAsiaTheme="minorEastAsia"/>
      <w:lang w:val="ru-KZ" w:eastAsia="ru-KZ"/>
    </w:rPr>
  </w:style>
  <w:style w:type="character" w:customStyle="1" w:styleId="aa">
    <w:name w:val="Без интервала Знак"/>
    <w:basedOn w:val="a0"/>
    <w:link w:val="a9"/>
    <w:uiPriority w:val="1"/>
    <w:rsid w:val="00545D66"/>
    <w:rPr>
      <w:rFonts w:eastAsiaTheme="minorEastAsia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CAC25-6652-488A-80A4-DBB0C16F6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Жанат Есимжанов</dc:creator>
  <cp:lastModifiedBy>Дамир Абикул</cp:lastModifiedBy>
  <cp:revision>2</cp:revision>
  <dcterms:created xsi:type="dcterms:W3CDTF">2026-10-06T12:24:00Z</dcterms:created>
  <dcterms:modified xsi:type="dcterms:W3CDTF">2026-10-06T12:24:00Z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Skia/PDF m90</vt:lpwstr>
  </property>
  <property fmtid="{D5CDD505-2E9C-101B-9397-08002B2CF9AE}" pid="5" name="LastSaved">
    <vt:filetime>2026-09-18T00:00:00Z</vt:filetime>
  </property>
</Properties>
</file>